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0291" w:rsidRDefault="002F0B03" w:rsidP="007C0291">
      <w:pPr>
        <w:snapToGrid w:val="0"/>
        <w:spacing w:after="60" w:line="276" w:lineRule="auto"/>
        <w:jc w:val="center"/>
        <w:textAlignment w:val="baseline"/>
        <w:rPr>
          <w:rFonts w:eastAsiaTheme="minorHAnsi" w:cs="굴림"/>
          <w:b/>
          <w:bCs/>
          <w:kern w:val="0"/>
          <w:sz w:val="32"/>
          <w:szCs w:val="40"/>
          <w:u w:val="single"/>
        </w:rPr>
      </w:pPr>
      <w:r>
        <w:rPr>
          <w:rFonts w:eastAsiaTheme="minorHAnsi" w:cs="굴림" w:hint="eastAsia"/>
          <w:b/>
          <w:bCs/>
          <w:kern w:val="0"/>
          <w:sz w:val="32"/>
          <w:szCs w:val="40"/>
          <w:u w:val="single"/>
        </w:rPr>
        <w:t>202</w:t>
      </w:r>
      <w:r>
        <w:rPr>
          <w:rFonts w:eastAsiaTheme="minorHAnsi" w:cs="굴림"/>
          <w:b/>
          <w:bCs/>
          <w:kern w:val="0"/>
          <w:sz w:val="32"/>
          <w:szCs w:val="40"/>
          <w:u w:val="single"/>
        </w:rPr>
        <w:t>5</w:t>
      </w:r>
      <w:r w:rsidR="007C0291" w:rsidRPr="00AC5511">
        <w:rPr>
          <w:rFonts w:eastAsiaTheme="minorHAnsi" w:cs="굴림" w:hint="eastAsia"/>
          <w:b/>
          <w:bCs/>
          <w:kern w:val="0"/>
          <w:sz w:val="32"/>
          <w:szCs w:val="40"/>
          <w:u w:val="single"/>
        </w:rPr>
        <w:t>시즌 삼성라이온즈 이벤트/응원단 대행업체 입찰공고</w:t>
      </w:r>
    </w:p>
    <w:p w:rsidR="00852C80" w:rsidRPr="00AC5511" w:rsidRDefault="00852C80" w:rsidP="007C0291">
      <w:pPr>
        <w:snapToGrid w:val="0"/>
        <w:spacing w:after="60" w:line="276" w:lineRule="auto"/>
        <w:jc w:val="center"/>
        <w:textAlignment w:val="baseline"/>
        <w:rPr>
          <w:rFonts w:eastAsiaTheme="minorHAnsi" w:cs="굴림"/>
          <w:b/>
          <w:bCs/>
          <w:kern w:val="0"/>
          <w:sz w:val="32"/>
          <w:szCs w:val="40"/>
          <w:u w:val="single"/>
        </w:rPr>
      </w:pPr>
    </w:p>
    <w:p w:rsidR="007C0291" w:rsidRDefault="007C0291" w:rsidP="007C0291">
      <w:pPr>
        <w:pStyle w:val="a4"/>
        <w:numPr>
          <w:ilvl w:val="0"/>
          <w:numId w:val="1"/>
        </w:numPr>
        <w:snapToGrid w:val="0"/>
        <w:spacing w:after="0" w:line="240" w:lineRule="auto"/>
        <w:ind w:leftChars="0"/>
        <w:textAlignment w:val="baseline"/>
        <w:rPr>
          <w:rFonts w:eastAsiaTheme="minorHAnsi" w:cs="굴림"/>
          <w:b/>
          <w:color w:val="000000"/>
          <w:kern w:val="0"/>
          <w:sz w:val="22"/>
          <w:szCs w:val="24"/>
        </w:rPr>
      </w:pPr>
      <w:r>
        <w:rPr>
          <w:rFonts w:eastAsiaTheme="minorHAnsi" w:cs="굴림" w:hint="eastAsia"/>
          <w:b/>
          <w:bCs/>
          <w:color w:val="000000"/>
          <w:kern w:val="0"/>
          <w:sz w:val="22"/>
          <w:szCs w:val="24"/>
        </w:rPr>
        <w:t>입찰에 부치는 사항</w:t>
      </w:r>
    </w:p>
    <w:p w:rsidR="007C0291" w:rsidRDefault="007C0291" w:rsidP="007C0291">
      <w:pPr>
        <w:pStyle w:val="a4"/>
        <w:numPr>
          <w:ilvl w:val="0"/>
          <w:numId w:val="2"/>
        </w:numPr>
        <w:snapToGrid w:val="0"/>
        <w:spacing w:before="40" w:after="0" w:line="240" w:lineRule="auto"/>
        <w:ind w:leftChars="0"/>
        <w:textAlignment w:val="baseline"/>
        <w:rPr>
          <w:rFonts w:eastAsiaTheme="minorHAnsi" w:cs="굴림"/>
          <w:kern w:val="0"/>
          <w:sz w:val="22"/>
        </w:rPr>
      </w:pPr>
      <w:r>
        <w:rPr>
          <w:rFonts w:eastAsiaTheme="minorHAnsi" w:cs="굴림" w:hint="eastAsia"/>
          <w:kern w:val="0"/>
          <w:sz w:val="22"/>
        </w:rPr>
        <w:t>입찰 건명 :</w:t>
      </w:r>
      <w:r>
        <w:rPr>
          <w:rFonts w:eastAsiaTheme="minorHAnsi" w:cs="굴림" w:hint="eastAsia"/>
          <w:b/>
          <w:bCs/>
          <w:kern w:val="0"/>
          <w:sz w:val="22"/>
        </w:rPr>
        <w:t xml:space="preserve"> </w:t>
      </w:r>
      <w:r w:rsidR="002F0B03">
        <w:rPr>
          <w:rFonts w:eastAsiaTheme="minorHAnsi" w:cs="굴림" w:hint="eastAsia"/>
          <w:bCs/>
          <w:kern w:val="0"/>
          <w:sz w:val="22"/>
        </w:rPr>
        <w:t>2025</w:t>
      </w:r>
      <w:r>
        <w:rPr>
          <w:rFonts w:eastAsiaTheme="minorHAnsi" w:cs="굴림" w:hint="eastAsia"/>
          <w:bCs/>
          <w:kern w:val="0"/>
          <w:sz w:val="22"/>
        </w:rPr>
        <w:t xml:space="preserve">시즌 </w:t>
      </w:r>
      <w:r>
        <w:rPr>
          <w:rFonts w:eastAsiaTheme="minorHAnsi" w:cs="굴림" w:hint="eastAsia"/>
          <w:color w:val="000000"/>
          <w:spacing w:val="-20"/>
          <w:kern w:val="0"/>
          <w:sz w:val="22"/>
        </w:rPr>
        <w:t>삼성라이온즈 이벤트 및 응원단 운영 대행업체 선정</w:t>
      </w:r>
    </w:p>
    <w:p w:rsidR="007C0291" w:rsidRDefault="007C0291" w:rsidP="007C0291">
      <w:pPr>
        <w:pStyle w:val="a4"/>
        <w:numPr>
          <w:ilvl w:val="0"/>
          <w:numId w:val="2"/>
        </w:numPr>
        <w:snapToGrid w:val="0"/>
        <w:spacing w:before="40" w:after="0" w:line="240" w:lineRule="auto"/>
        <w:ind w:leftChars="0"/>
        <w:textAlignment w:val="baseline"/>
        <w:rPr>
          <w:rFonts w:eastAsiaTheme="minorHAnsi" w:cs="굴림"/>
          <w:kern w:val="0"/>
          <w:sz w:val="22"/>
        </w:rPr>
      </w:pPr>
      <w:r>
        <w:rPr>
          <w:rFonts w:eastAsiaTheme="minorHAnsi" w:cs="굴림" w:hint="eastAsia"/>
          <w:kern w:val="0"/>
          <w:sz w:val="22"/>
        </w:rPr>
        <w:t>사업 기간 : 계약일로부터</w:t>
      </w:r>
      <w:r w:rsidR="002C4B02">
        <w:rPr>
          <w:rFonts w:eastAsiaTheme="minorHAnsi" w:cs="굴림" w:hint="eastAsia"/>
          <w:kern w:val="0"/>
          <w:sz w:val="22"/>
        </w:rPr>
        <w:t xml:space="preserve"> 202</w:t>
      </w:r>
      <w:r w:rsidR="002F0B03">
        <w:rPr>
          <w:rFonts w:eastAsiaTheme="minorHAnsi" w:cs="굴림"/>
          <w:kern w:val="0"/>
          <w:sz w:val="22"/>
        </w:rPr>
        <w:t>5</w:t>
      </w:r>
      <w:r>
        <w:rPr>
          <w:rFonts w:eastAsiaTheme="minorHAnsi" w:cs="굴림" w:hint="eastAsia"/>
          <w:kern w:val="0"/>
          <w:sz w:val="22"/>
        </w:rPr>
        <w:t>년 시즌 종료 시 까지</w:t>
      </w:r>
    </w:p>
    <w:p w:rsidR="007C0291" w:rsidRDefault="007C0291" w:rsidP="007C0291">
      <w:pPr>
        <w:pStyle w:val="a4"/>
        <w:numPr>
          <w:ilvl w:val="0"/>
          <w:numId w:val="2"/>
        </w:numPr>
        <w:snapToGrid w:val="0"/>
        <w:spacing w:before="40" w:after="0" w:line="240" w:lineRule="auto"/>
        <w:ind w:leftChars="0"/>
        <w:textAlignment w:val="baseline"/>
        <w:rPr>
          <w:rFonts w:eastAsiaTheme="minorHAnsi" w:cs="굴림"/>
          <w:kern w:val="0"/>
          <w:sz w:val="22"/>
        </w:rPr>
      </w:pPr>
      <w:r>
        <w:rPr>
          <w:rFonts w:eastAsiaTheme="minorHAnsi" w:cs="굴림" w:hint="eastAsia"/>
          <w:kern w:val="0"/>
          <w:sz w:val="22"/>
        </w:rPr>
        <w:t>사업 내용</w:t>
      </w:r>
      <w:r w:rsidR="002F0B03">
        <w:rPr>
          <w:rFonts w:eastAsiaTheme="minorHAnsi" w:cs="굴림" w:hint="eastAsia"/>
          <w:kern w:val="0"/>
          <w:sz w:val="22"/>
        </w:rPr>
        <w:t xml:space="preserve"> : 2025</w:t>
      </w:r>
      <w:r>
        <w:rPr>
          <w:rFonts w:eastAsiaTheme="minorHAnsi" w:cs="굴림" w:hint="eastAsia"/>
          <w:kern w:val="0"/>
          <w:sz w:val="22"/>
        </w:rPr>
        <w:t>시즌 삼성라이온즈 홈경기 이벤트</w:t>
      </w:r>
      <w:r w:rsidR="00281851">
        <w:rPr>
          <w:rFonts w:eastAsiaTheme="minorHAnsi" w:cs="굴림" w:hint="eastAsia"/>
          <w:kern w:val="0"/>
          <w:sz w:val="22"/>
        </w:rPr>
        <w:t>/응원단 운영</w:t>
      </w:r>
    </w:p>
    <w:p w:rsidR="007C0291" w:rsidRDefault="007C0291" w:rsidP="007C0291">
      <w:pPr>
        <w:pStyle w:val="a4"/>
        <w:numPr>
          <w:ilvl w:val="0"/>
          <w:numId w:val="2"/>
        </w:numPr>
        <w:snapToGrid w:val="0"/>
        <w:spacing w:before="40" w:after="0" w:line="240" w:lineRule="auto"/>
        <w:ind w:leftChars="0"/>
        <w:textAlignment w:val="baseline"/>
        <w:rPr>
          <w:rFonts w:eastAsiaTheme="minorHAnsi" w:cs="굴림"/>
          <w:kern w:val="0"/>
          <w:sz w:val="22"/>
        </w:rPr>
      </w:pPr>
      <w:r w:rsidRPr="00B24001">
        <w:rPr>
          <w:rFonts w:eastAsiaTheme="minorHAnsi" w:cs="굴림" w:hint="eastAsia"/>
          <w:kern w:val="0"/>
          <w:sz w:val="22"/>
        </w:rPr>
        <w:t xml:space="preserve">사업비 : </w:t>
      </w:r>
      <w:r w:rsidR="00E45E56">
        <w:rPr>
          <w:rFonts w:eastAsiaTheme="minorHAnsi" w:cs="굴림"/>
          <w:kern w:val="0"/>
          <w:sz w:val="22"/>
        </w:rPr>
        <w:t>1,</w:t>
      </w:r>
      <w:r w:rsidR="003827AD">
        <w:rPr>
          <w:rFonts w:eastAsiaTheme="minorHAnsi" w:cs="굴림"/>
          <w:kern w:val="0"/>
          <w:sz w:val="22"/>
        </w:rPr>
        <w:t>1</w:t>
      </w:r>
      <w:r w:rsidR="00E45E56">
        <w:rPr>
          <w:rFonts w:eastAsiaTheme="minorHAnsi" w:cs="굴림"/>
          <w:kern w:val="0"/>
          <w:sz w:val="22"/>
        </w:rPr>
        <w:t>0</w:t>
      </w:r>
      <w:r w:rsidR="00F70BEA">
        <w:rPr>
          <w:rFonts w:eastAsiaTheme="minorHAnsi" w:cs="굴림" w:hint="eastAsia"/>
          <w:kern w:val="0"/>
          <w:sz w:val="22"/>
        </w:rPr>
        <w:t>0</w:t>
      </w:r>
      <w:r w:rsidR="008A2B9E">
        <w:rPr>
          <w:rFonts w:eastAsiaTheme="minorHAnsi" w:cs="굴림"/>
          <w:kern w:val="0"/>
          <w:sz w:val="22"/>
        </w:rPr>
        <w:t>,</w:t>
      </w:r>
      <w:r w:rsidR="009724DC">
        <w:rPr>
          <w:rFonts w:eastAsiaTheme="minorHAnsi" w:cs="굴림" w:hint="eastAsia"/>
          <w:kern w:val="0"/>
          <w:sz w:val="22"/>
        </w:rPr>
        <w:t>00</w:t>
      </w:r>
      <w:r w:rsidR="008A2B9E">
        <w:rPr>
          <w:rFonts w:eastAsiaTheme="minorHAnsi" w:cs="굴림" w:hint="eastAsia"/>
          <w:kern w:val="0"/>
          <w:sz w:val="22"/>
        </w:rPr>
        <w:t>0</w:t>
      </w:r>
      <w:r w:rsidR="008A2B9E">
        <w:rPr>
          <w:rFonts w:eastAsiaTheme="minorHAnsi" w:cs="굴림"/>
          <w:kern w:val="0"/>
          <w:sz w:val="22"/>
        </w:rPr>
        <w:t>,</w:t>
      </w:r>
      <w:r w:rsidR="008A2B9E">
        <w:rPr>
          <w:rFonts w:eastAsiaTheme="minorHAnsi" w:cs="굴림" w:hint="eastAsia"/>
          <w:kern w:val="0"/>
          <w:sz w:val="22"/>
        </w:rPr>
        <w:t>000</w:t>
      </w:r>
      <w:r w:rsidRPr="00B24001">
        <w:rPr>
          <w:rFonts w:eastAsiaTheme="minorHAnsi" w:cs="굴림" w:hint="eastAsia"/>
          <w:kern w:val="0"/>
          <w:sz w:val="22"/>
        </w:rPr>
        <w:t>원(금</w:t>
      </w:r>
      <w:r w:rsidR="00B24001" w:rsidRPr="00B24001">
        <w:rPr>
          <w:rFonts w:eastAsiaTheme="minorHAnsi" w:cs="굴림" w:hint="eastAsia"/>
          <w:kern w:val="0"/>
          <w:sz w:val="22"/>
        </w:rPr>
        <w:t xml:space="preserve"> </w:t>
      </w:r>
      <w:r w:rsidR="007E7932">
        <w:rPr>
          <w:rFonts w:eastAsiaTheme="minorHAnsi" w:cs="굴림" w:hint="eastAsia"/>
          <w:kern w:val="0"/>
          <w:sz w:val="22"/>
        </w:rPr>
        <w:t>십</w:t>
      </w:r>
      <w:r w:rsidR="003827AD">
        <w:rPr>
          <w:rFonts w:eastAsiaTheme="minorHAnsi" w:cs="굴림" w:hint="eastAsia"/>
          <w:kern w:val="0"/>
          <w:sz w:val="22"/>
        </w:rPr>
        <w:t>일</w:t>
      </w:r>
      <w:r w:rsidR="007E0A11">
        <w:rPr>
          <w:rFonts w:eastAsiaTheme="minorHAnsi" w:cs="굴림" w:hint="eastAsia"/>
          <w:kern w:val="0"/>
          <w:sz w:val="22"/>
        </w:rPr>
        <w:t>억</w:t>
      </w:r>
      <w:r w:rsidR="00B24001" w:rsidRPr="00B24001">
        <w:rPr>
          <w:rFonts w:eastAsiaTheme="minorHAnsi" w:cs="굴림" w:hint="eastAsia"/>
          <w:kern w:val="0"/>
          <w:sz w:val="22"/>
        </w:rPr>
        <w:t>원</w:t>
      </w:r>
      <w:r w:rsidRPr="00B24001">
        <w:rPr>
          <w:rFonts w:eastAsiaTheme="minorHAnsi" w:cs="굴림" w:hint="eastAsia"/>
          <w:kern w:val="0"/>
          <w:sz w:val="22"/>
        </w:rPr>
        <w:t xml:space="preserve">/ </w:t>
      </w:r>
      <w:r w:rsidRPr="00B24001">
        <w:rPr>
          <w:rFonts w:eastAsiaTheme="minorHAnsi" w:cs="굴림" w:hint="eastAsia"/>
          <w:kern w:val="0"/>
          <w:sz w:val="22"/>
          <w:u w:val="single"/>
        </w:rPr>
        <w:t>VAT별도</w:t>
      </w:r>
      <w:r w:rsidRPr="00B24001">
        <w:rPr>
          <w:rFonts w:eastAsiaTheme="minorHAnsi" w:cs="굴림" w:hint="eastAsia"/>
          <w:kern w:val="0"/>
          <w:sz w:val="22"/>
        </w:rPr>
        <w:t>)</w:t>
      </w:r>
    </w:p>
    <w:p w:rsidR="00B72669" w:rsidRPr="00B24001" w:rsidRDefault="00B72669" w:rsidP="00930275">
      <w:pPr>
        <w:pStyle w:val="a4"/>
        <w:snapToGrid w:val="0"/>
        <w:spacing w:before="40" w:after="0" w:line="240" w:lineRule="auto"/>
        <w:ind w:leftChars="0" w:left="720" w:firstLineChars="400" w:firstLine="880"/>
        <w:textAlignment w:val="baseline"/>
        <w:rPr>
          <w:rFonts w:eastAsiaTheme="minorHAnsi" w:cs="굴림"/>
          <w:kern w:val="0"/>
          <w:sz w:val="22"/>
        </w:rPr>
      </w:pPr>
      <w:r>
        <w:rPr>
          <w:rFonts w:eastAsiaTheme="minorHAnsi" w:cs="굴림"/>
          <w:kern w:val="0"/>
          <w:sz w:val="22"/>
        </w:rPr>
        <w:t xml:space="preserve">* </w:t>
      </w:r>
      <w:r>
        <w:rPr>
          <w:rFonts w:eastAsiaTheme="minorHAnsi" w:cs="굴림" w:hint="eastAsia"/>
          <w:kern w:val="0"/>
          <w:sz w:val="22"/>
        </w:rPr>
        <w:t>단 이벤트 내용에 따라 상호 협의하에 변동 될 수 있음</w:t>
      </w:r>
    </w:p>
    <w:p w:rsidR="007C0291" w:rsidRPr="00B72669" w:rsidRDefault="007C0291" w:rsidP="007C0291">
      <w:pPr>
        <w:snapToGrid w:val="0"/>
        <w:spacing w:before="40" w:line="240" w:lineRule="auto"/>
        <w:textAlignment w:val="baseline"/>
        <w:rPr>
          <w:rFonts w:eastAsiaTheme="minorHAnsi" w:cs="굴림"/>
          <w:kern w:val="0"/>
          <w:sz w:val="22"/>
        </w:rPr>
      </w:pPr>
    </w:p>
    <w:p w:rsidR="007C0291" w:rsidRDefault="007C0291" w:rsidP="007C0291">
      <w:pPr>
        <w:pStyle w:val="a4"/>
        <w:numPr>
          <w:ilvl w:val="0"/>
          <w:numId w:val="1"/>
        </w:numPr>
        <w:snapToGrid w:val="0"/>
        <w:spacing w:before="40" w:after="0" w:line="240" w:lineRule="auto"/>
        <w:ind w:leftChars="0"/>
        <w:textAlignment w:val="baseline"/>
        <w:rPr>
          <w:rFonts w:eastAsiaTheme="minorHAnsi" w:cs="굴림"/>
          <w:b/>
          <w:kern w:val="0"/>
          <w:sz w:val="22"/>
        </w:rPr>
      </w:pPr>
      <w:r>
        <w:rPr>
          <w:rFonts w:eastAsiaTheme="minorHAnsi" w:cs="굴림" w:hint="eastAsia"/>
          <w:b/>
          <w:kern w:val="0"/>
          <w:sz w:val="22"/>
        </w:rPr>
        <w:t>입찰 및 계약 방법</w:t>
      </w:r>
    </w:p>
    <w:p w:rsidR="007C0291" w:rsidRDefault="007C0291" w:rsidP="007C0291">
      <w:pPr>
        <w:pStyle w:val="a4"/>
        <w:numPr>
          <w:ilvl w:val="0"/>
          <w:numId w:val="3"/>
        </w:numPr>
        <w:snapToGrid w:val="0"/>
        <w:spacing w:before="40" w:after="0" w:line="240" w:lineRule="auto"/>
        <w:ind w:leftChars="0"/>
        <w:textAlignment w:val="baseline"/>
        <w:rPr>
          <w:rFonts w:eastAsiaTheme="minorHAnsi" w:cs="굴림"/>
          <w:kern w:val="0"/>
          <w:sz w:val="22"/>
        </w:rPr>
      </w:pPr>
      <w:r>
        <w:rPr>
          <w:rFonts w:eastAsiaTheme="minorHAnsi" w:cs="굴림" w:hint="eastAsia"/>
          <w:kern w:val="0"/>
          <w:sz w:val="22"/>
        </w:rPr>
        <w:t xml:space="preserve">입찰 방법 : </w:t>
      </w:r>
      <w:r w:rsidR="009F0EFD">
        <w:rPr>
          <w:rFonts w:eastAsiaTheme="minorHAnsi" w:cs="굴림" w:hint="eastAsia"/>
          <w:kern w:val="0"/>
          <w:sz w:val="22"/>
        </w:rPr>
        <w:t>제한</w:t>
      </w:r>
      <w:r>
        <w:rPr>
          <w:rFonts w:eastAsiaTheme="minorHAnsi" w:cs="굴림" w:hint="eastAsia"/>
          <w:kern w:val="0"/>
          <w:sz w:val="22"/>
        </w:rPr>
        <w:t xml:space="preserve"> 경쟁 </w:t>
      </w:r>
    </w:p>
    <w:p w:rsidR="007C0291" w:rsidRDefault="007C0291" w:rsidP="007C0291">
      <w:pPr>
        <w:pStyle w:val="a4"/>
        <w:numPr>
          <w:ilvl w:val="0"/>
          <w:numId w:val="3"/>
        </w:numPr>
        <w:snapToGrid w:val="0"/>
        <w:spacing w:before="40" w:after="0" w:line="240" w:lineRule="auto"/>
        <w:ind w:leftChars="0"/>
        <w:textAlignment w:val="baseline"/>
        <w:rPr>
          <w:rFonts w:eastAsiaTheme="minorHAnsi" w:cs="굴림"/>
          <w:kern w:val="0"/>
          <w:sz w:val="22"/>
        </w:rPr>
      </w:pPr>
      <w:r>
        <w:rPr>
          <w:rFonts w:eastAsiaTheme="minorHAnsi" w:cs="굴림" w:hint="eastAsia"/>
          <w:kern w:val="0"/>
          <w:sz w:val="22"/>
        </w:rPr>
        <w:t>계약 방법 : 협상에 의한 계약 (낙찰자 선정 방법 : 제안서 평가 및 협상에 의한 계약)</w:t>
      </w:r>
    </w:p>
    <w:p w:rsidR="007C0291" w:rsidRDefault="007C0291" w:rsidP="007C0291">
      <w:pPr>
        <w:snapToGrid w:val="0"/>
        <w:spacing w:before="40" w:after="0" w:line="240" w:lineRule="auto"/>
        <w:textAlignment w:val="baseline"/>
        <w:rPr>
          <w:rFonts w:eastAsiaTheme="minorHAnsi" w:cs="굴림"/>
          <w:kern w:val="0"/>
          <w:sz w:val="22"/>
        </w:rPr>
      </w:pPr>
    </w:p>
    <w:p w:rsidR="007C0291" w:rsidRDefault="007C0291" w:rsidP="007C0291">
      <w:pPr>
        <w:pStyle w:val="a4"/>
        <w:numPr>
          <w:ilvl w:val="0"/>
          <w:numId w:val="1"/>
        </w:numPr>
        <w:snapToGrid w:val="0"/>
        <w:spacing w:after="0" w:line="240" w:lineRule="auto"/>
        <w:ind w:leftChars="0"/>
        <w:textAlignment w:val="baseline"/>
        <w:rPr>
          <w:rFonts w:eastAsiaTheme="minorHAnsi" w:cs="굴림"/>
          <w:b/>
          <w:color w:val="000000"/>
          <w:kern w:val="0"/>
          <w:sz w:val="22"/>
        </w:rPr>
      </w:pPr>
      <w:r>
        <w:rPr>
          <w:rFonts w:eastAsiaTheme="minorHAnsi" w:cs="굴림" w:hint="eastAsia"/>
          <w:b/>
          <w:bCs/>
          <w:color w:val="000000"/>
          <w:kern w:val="0"/>
          <w:sz w:val="22"/>
        </w:rPr>
        <w:t>입찰 참가 자격</w:t>
      </w:r>
    </w:p>
    <w:p w:rsidR="007C0291" w:rsidRDefault="007C0291" w:rsidP="00384DF7">
      <w:pPr>
        <w:pStyle w:val="a4"/>
        <w:numPr>
          <w:ilvl w:val="0"/>
          <w:numId w:val="4"/>
        </w:numPr>
        <w:snapToGrid w:val="0"/>
        <w:spacing w:before="40" w:after="0" w:line="240" w:lineRule="auto"/>
        <w:ind w:leftChars="0"/>
        <w:textAlignment w:val="baseline"/>
        <w:rPr>
          <w:rFonts w:eastAsiaTheme="minorHAnsi" w:cs="굴림"/>
          <w:kern w:val="0"/>
          <w:sz w:val="22"/>
        </w:rPr>
      </w:pPr>
      <w:r w:rsidRPr="00384DF7">
        <w:rPr>
          <w:rFonts w:eastAsiaTheme="minorHAnsi" w:cs="굴림" w:hint="eastAsia"/>
          <w:kern w:val="0"/>
          <w:sz w:val="22"/>
        </w:rPr>
        <w:t xml:space="preserve">최근 3년 내 단일 규모 </w:t>
      </w:r>
      <w:r w:rsidR="008A5175" w:rsidRPr="00384DF7">
        <w:rPr>
          <w:rFonts w:eastAsiaTheme="minorHAnsi" w:cs="굴림"/>
          <w:kern w:val="0"/>
          <w:sz w:val="22"/>
        </w:rPr>
        <w:t>5</w:t>
      </w:r>
      <w:r w:rsidRPr="00384DF7">
        <w:rPr>
          <w:rFonts w:eastAsiaTheme="minorHAnsi" w:cs="굴림" w:hint="eastAsia"/>
          <w:kern w:val="0"/>
          <w:sz w:val="22"/>
        </w:rPr>
        <w:t>억원 이상(VAT별도</w:t>
      </w:r>
      <w:bookmarkStart w:id="0" w:name="_GoBack"/>
      <w:bookmarkEnd w:id="0"/>
      <w:r w:rsidRPr="00384DF7">
        <w:rPr>
          <w:rFonts w:eastAsiaTheme="minorHAnsi" w:cs="굴림" w:hint="eastAsia"/>
          <w:kern w:val="0"/>
          <w:sz w:val="22"/>
        </w:rPr>
        <w:t xml:space="preserve">) </w:t>
      </w:r>
      <w:r w:rsidR="00384DF7">
        <w:rPr>
          <w:rFonts w:eastAsiaTheme="minorHAnsi" w:cs="굴림" w:hint="eastAsia"/>
          <w:kern w:val="0"/>
          <w:sz w:val="22"/>
        </w:rPr>
        <w:t>국내 프로</w:t>
      </w:r>
      <w:r w:rsidRPr="00384DF7">
        <w:rPr>
          <w:rFonts w:eastAsiaTheme="minorHAnsi" w:cs="굴림" w:hint="eastAsia"/>
          <w:kern w:val="0"/>
          <w:sz w:val="22"/>
        </w:rPr>
        <w:t>스포츠 이벤트, 용역, 프로모션 실적이 있는 업체</w:t>
      </w:r>
    </w:p>
    <w:p w:rsidR="00384DF7" w:rsidRPr="00384DF7" w:rsidRDefault="00384DF7" w:rsidP="00384DF7">
      <w:pPr>
        <w:pStyle w:val="a4"/>
        <w:numPr>
          <w:ilvl w:val="0"/>
          <w:numId w:val="4"/>
        </w:numPr>
        <w:snapToGrid w:val="0"/>
        <w:spacing w:before="40" w:after="0" w:line="240" w:lineRule="auto"/>
        <w:ind w:leftChars="0"/>
        <w:textAlignment w:val="baseline"/>
        <w:rPr>
          <w:rFonts w:eastAsiaTheme="minorHAnsi" w:cs="굴림"/>
          <w:kern w:val="0"/>
          <w:sz w:val="22"/>
        </w:rPr>
      </w:pPr>
      <w:r>
        <w:rPr>
          <w:rFonts w:eastAsiaTheme="minorHAnsi" w:cs="굴림"/>
          <w:kern w:val="0"/>
          <w:sz w:val="22"/>
        </w:rPr>
        <w:t>KBO</w:t>
      </w:r>
      <w:r>
        <w:rPr>
          <w:rFonts w:eastAsiaTheme="minorHAnsi" w:cs="굴림" w:hint="eastAsia"/>
          <w:kern w:val="0"/>
          <w:sz w:val="22"/>
        </w:rPr>
        <w:t>리그 내 타 팀을 중복 운영하지 않아야 함</w:t>
      </w:r>
    </w:p>
    <w:p w:rsidR="007C0291" w:rsidRDefault="007C0291" w:rsidP="007C0291">
      <w:pPr>
        <w:snapToGrid w:val="0"/>
        <w:spacing w:before="40" w:after="0" w:line="240" w:lineRule="auto"/>
        <w:textAlignment w:val="baseline"/>
        <w:rPr>
          <w:rFonts w:eastAsiaTheme="minorHAnsi" w:cs="굴림"/>
          <w:kern w:val="0"/>
          <w:sz w:val="22"/>
        </w:rPr>
      </w:pPr>
    </w:p>
    <w:p w:rsidR="007C0291" w:rsidRDefault="007C0291" w:rsidP="007C0291">
      <w:pPr>
        <w:pStyle w:val="a4"/>
        <w:numPr>
          <w:ilvl w:val="0"/>
          <w:numId w:val="1"/>
        </w:numPr>
        <w:snapToGrid w:val="0"/>
        <w:spacing w:before="40" w:after="0" w:line="240" w:lineRule="auto"/>
        <w:ind w:leftChars="0"/>
        <w:textAlignment w:val="baseline"/>
        <w:rPr>
          <w:rFonts w:eastAsiaTheme="minorHAnsi" w:cs="굴림"/>
          <w:b/>
          <w:kern w:val="0"/>
          <w:sz w:val="22"/>
        </w:rPr>
      </w:pPr>
      <w:r>
        <w:rPr>
          <w:rFonts w:eastAsiaTheme="minorHAnsi" w:cs="굴림" w:hint="eastAsia"/>
          <w:b/>
          <w:kern w:val="0"/>
          <w:sz w:val="22"/>
        </w:rPr>
        <w:t xml:space="preserve">입찰 관련 </w:t>
      </w:r>
      <w:r w:rsidR="00384DF7">
        <w:rPr>
          <w:rFonts w:eastAsiaTheme="minorHAnsi" w:cs="굴림" w:hint="eastAsia"/>
          <w:b/>
          <w:kern w:val="0"/>
          <w:sz w:val="22"/>
        </w:rPr>
        <w:t xml:space="preserve">서류 제출 및 경쟁 </w:t>
      </w:r>
      <w:r w:rsidR="00384DF7">
        <w:rPr>
          <w:rFonts w:eastAsiaTheme="minorHAnsi" w:cs="굴림"/>
          <w:b/>
          <w:kern w:val="0"/>
          <w:sz w:val="22"/>
        </w:rPr>
        <w:t xml:space="preserve">PT </w:t>
      </w:r>
      <w:r w:rsidR="00384DF7">
        <w:rPr>
          <w:rFonts w:eastAsiaTheme="minorHAnsi" w:cs="굴림" w:hint="eastAsia"/>
          <w:b/>
          <w:kern w:val="0"/>
          <w:sz w:val="22"/>
        </w:rPr>
        <w:t>안내</w:t>
      </w:r>
    </w:p>
    <w:tbl>
      <w:tblPr>
        <w:tblStyle w:val="a5"/>
        <w:tblW w:w="0" w:type="auto"/>
        <w:tblInd w:w="959" w:type="dxa"/>
        <w:tblLook w:val="04A0" w:firstRow="1" w:lastRow="0" w:firstColumn="1" w:lastColumn="0" w:noHBand="0" w:noVBand="1"/>
      </w:tblPr>
      <w:tblGrid>
        <w:gridCol w:w="3969"/>
        <w:gridCol w:w="5538"/>
      </w:tblGrid>
      <w:tr w:rsidR="007C0291" w:rsidTr="007C0291">
        <w:trPr>
          <w:trHeight w:val="428"/>
        </w:trPr>
        <w:tc>
          <w:tcPr>
            <w:tcW w:w="3969" w:type="dxa"/>
            <w:tcBorders>
              <w:top w:val="single" w:sz="12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:rsidR="007C0291" w:rsidRDefault="007C0291">
            <w:pPr>
              <w:snapToGrid w:val="0"/>
              <w:spacing w:before="40" w:line="240" w:lineRule="auto"/>
              <w:jc w:val="center"/>
              <w:textAlignment w:val="baseline"/>
              <w:rPr>
                <w:rFonts w:eastAsiaTheme="minorHAnsi" w:cs="굴림"/>
                <w:b/>
                <w:color w:val="000000" w:themeColor="text1"/>
                <w:kern w:val="0"/>
                <w:sz w:val="22"/>
              </w:rPr>
            </w:pPr>
            <w:r>
              <w:rPr>
                <w:rFonts w:eastAsiaTheme="minorHAnsi" w:cs="굴림" w:hint="eastAsia"/>
                <w:b/>
                <w:color w:val="000000" w:themeColor="text1"/>
                <w:kern w:val="0"/>
                <w:sz w:val="22"/>
              </w:rPr>
              <w:t>구 분</w:t>
            </w:r>
          </w:p>
        </w:tc>
        <w:tc>
          <w:tcPr>
            <w:tcW w:w="5538" w:type="dxa"/>
            <w:tcBorders>
              <w:top w:val="single" w:sz="12" w:space="0" w:color="auto"/>
              <w:left w:val="single" w:sz="4" w:space="0" w:color="auto"/>
              <w:bottom w:val="double" w:sz="4" w:space="0" w:color="auto"/>
              <w:right w:val="nil"/>
            </w:tcBorders>
            <w:shd w:val="clear" w:color="auto" w:fill="DEEAF6" w:themeFill="accent1" w:themeFillTint="33"/>
            <w:vAlign w:val="center"/>
            <w:hideMark/>
          </w:tcPr>
          <w:p w:rsidR="007C0291" w:rsidRDefault="007C0291">
            <w:pPr>
              <w:snapToGrid w:val="0"/>
              <w:spacing w:before="40" w:line="240" w:lineRule="auto"/>
              <w:jc w:val="center"/>
              <w:textAlignment w:val="baseline"/>
              <w:rPr>
                <w:rFonts w:eastAsiaTheme="minorHAnsi" w:cs="굴림"/>
                <w:b/>
                <w:color w:val="000000" w:themeColor="text1"/>
                <w:kern w:val="0"/>
                <w:sz w:val="22"/>
              </w:rPr>
            </w:pPr>
            <w:r>
              <w:rPr>
                <w:rFonts w:eastAsiaTheme="minorHAnsi" w:cs="굴림" w:hint="eastAsia"/>
                <w:b/>
                <w:color w:val="000000" w:themeColor="text1"/>
                <w:kern w:val="0"/>
                <w:sz w:val="22"/>
              </w:rPr>
              <w:t>추진일정</w:t>
            </w:r>
          </w:p>
        </w:tc>
      </w:tr>
      <w:tr w:rsidR="007C0291" w:rsidTr="007C0291">
        <w:trPr>
          <w:trHeight w:val="493"/>
        </w:trPr>
        <w:tc>
          <w:tcPr>
            <w:tcW w:w="3969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291" w:rsidRDefault="00AE1A23">
            <w:pPr>
              <w:snapToGrid w:val="0"/>
              <w:spacing w:before="40" w:line="240" w:lineRule="auto"/>
              <w:jc w:val="center"/>
              <w:textAlignment w:val="baseline"/>
              <w:rPr>
                <w:rFonts w:eastAsiaTheme="minorHAnsi" w:cs="굴림"/>
                <w:b/>
                <w:color w:val="000000" w:themeColor="text1"/>
                <w:kern w:val="0"/>
                <w:sz w:val="22"/>
              </w:rPr>
            </w:pPr>
            <w:r>
              <w:rPr>
                <w:rFonts w:eastAsiaTheme="minorHAnsi" w:cs="굴림" w:hint="eastAsia"/>
                <w:b/>
                <w:color w:val="000000" w:themeColor="text1"/>
                <w:kern w:val="0"/>
                <w:sz w:val="22"/>
              </w:rPr>
              <w:t xml:space="preserve">입찰 관련 서류 </w:t>
            </w:r>
            <w:r w:rsidR="00384DF7">
              <w:rPr>
                <w:rFonts w:eastAsiaTheme="minorHAnsi" w:cs="굴림" w:hint="eastAsia"/>
                <w:b/>
                <w:color w:val="000000" w:themeColor="text1"/>
                <w:kern w:val="0"/>
                <w:sz w:val="22"/>
              </w:rPr>
              <w:t>제출일시</w:t>
            </w:r>
          </w:p>
        </w:tc>
        <w:tc>
          <w:tcPr>
            <w:tcW w:w="553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384DF7" w:rsidRPr="00384DF7" w:rsidRDefault="0014398C" w:rsidP="00384DF7">
            <w:pPr>
              <w:snapToGrid w:val="0"/>
              <w:spacing w:before="40" w:line="240" w:lineRule="auto"/>
              <w:jc w:val="center"/>
              <w:textAlignment w:val="baseline"/>
              <w:rPr>
                <w:rFonts w:eastAsiaTheme="minorHAnsi" w:cs="굴림"/>
                <w:color w:val="000000" w:themeColor="text1"/>
                <w:kern w:val="0"/>
                <w:sz w:val="24"/>
                <w:szCs w:val="24"/>
              </w:rPr>
            </w:pPr>
            <w:r w:rsidRPr="00B61FC8">
              <w:rPr>
                <w:rFonts w:eastAsiaTheme="minorHAnsi" w:cs="굴림"/>
                <w:color w:val="000000" w:themeColor="text1"/>
                <w:kern w:val="0"/>
                <w:sz w:val="24"/>
                <w:szCs w:val="24"/>
              </w:rPr>
              <w:t>202</w:t>
            </w:r>
            <w:r w:rsidR="00384DF7">
              <w:rPr>
                <w:rFonts w:eastAsiaTheme="minorHAnsi" w:cs="굴림"/>
                <w:color w:val="000000" w:themeColor="text1"/>
                <w:kern w:val="0"/>
                <w:sz w:val="24"/>
                <w:szCs w:val="24"/>
              </w:rPr>
              <w:t>3</w:t>
            </w:r>
            <w:r w:rsidR="00281851" w:rsidRPr="00B61FC8">
              <w:rPr>
                <w:rFonts w:eastAsiaTheme="minorHAnsi" w:cs="굴림" w:hint="eastAsia"/>
                <w:color w:val="000000" w:themeColor="text1"/>
                <w:kern w:val="0"/>
                <w:sz w:val="24"/>
                <w:szCs w:val="24"/>
              </w:rPr>
              <w:t xml:space="preserve">. </w:t>
            </w:r>
            <w:r w:rsidR="00F70BEA" w:rsidRPr="00B61FC8">
              <w:rPr>
                <w:rFonts w:eastAsiaTheme="minorHAnsi" w:cs="굴림"/>
                <w:color w:val="000000" w:themeColor="text1"/>
                <w:kern w:val="0"/>
                <w:sz w:val="24"/>
                <w:szCs w:val="24"/>
              </w:rPr>
              <w:t>1</w:t>
            </w:r>
            <w:r w:rsidR="00281851" w:rsidRPr="00B61FC8">
              <w:rPr>
                <w:rFonts w:eastAsiaTheme="minorHAnsi" w:cs="굴림" w:hint="eastAsia"/>
                <w:color w:val="000000" w:themeColor="text1"/>
                <w:kern w:val="0"/>
                <w:sz w:val="24"/>
                <w:szCs w:val="24"/>
              </w:rPr>
              <w:t xml:space="preserve">. </w:t>
            </w:r>
            <w:r w:rsidR="00AE1A23">
              <w:rPr>
                <w:rFonts w:eastAsiaTheme="minorHAnsi" w:cs="굴림" w:hint="eastAsia"/>
                <w:color w:val="000000" w:themeColor="text1"/>
                <w:kern w:val="0"/>
                <w:sz w:val="24"/>
                <w:szCs w:val="24"/>
              </w:rPr>
              <w:t>22</w:t>
            </w:r>
            <w:r w:rsidR="00281851" w:rsidRPr="00B61FC8">
              <w:rPr>
                <w:rFonts w:eastAsiaTheme="minorHAnsi" w:cs="굴림" w:hint="eastAsia"/>
                <w:color w:val="000000" w:themeColor="text1"/>
                <w:kern w:val="0"/>
                <w:sz w:val="24"/>
                <w:szCs w:val="24"/>
              </w:rPr>
              <w:t>(</w:t>
            </w:r>
            <w:r w:rsidR="00AE1A23">
              <w:rPr>
                <w:rFonts w:eastAsiaTheme="minorHAnsi" w:cs="굴림" w:hint="eastAsia"/>
                <w:color w:val="000000" w:themeColor="text1"/>
                <w:kern w:val="0"/>
                <w:sz w:val="24"/>
                <w:szCs w:val="24"/>
              </w:rPr>
              <w:t>수</w:t>
            </w:r>
            <w:r w:rsidR="00281851" w:rsidRPr="00B61FC8">
              <w:rPr>
                <w:rFonts w:eastAsiaTheme="minorHAnsi" w:cs="굴림" w:hint="eastAsia"/>
                <w:color w:val="000000" w:themeColor="text1"/>
                <w:kern w:val="0"/>
                <w:sz w:val="24"/>
                <w:szCs w:val="24"/>
              </w:rPr>
              <w:t>) 1</w:t>
            </w:r>
            <w:r w:rsidR="00384DF7">
              <w:rPr>
                <w:rFonts w:eastAsiaTheme="minorHAnsi" w:cs="굴림"/>
                <w:color w:val="000000" w:themeColor="text1"/>
                <w:kern w:val="0"/>
                <w:sz w:val="24"/>
                <w:szCs w:val="24"/>
              </w:rPr>
              <w:t>5</w:t>
            </w:r>
            <w:r w:rsidR="00281851" w:rsidRPr="00B61FC8">
              <w:rPr>
                <w:rFonts w:eastAsiaTheme="minorHAnsi" w:cs="굴림" w:hint="eastAsia"/>
                <w:color w:val="000000" w:themeColor="text1"/>
                <w:kern w:val="0"/>
                <w:sz w:val="24"/>
                <w:szCs w:val="24"/>
              </w:rPr>
              <w:t>:00</w:t>
            </w:r>
            <w:r w:rsidR="00384DF7">
              <w:rPr>
                <w:rFonts w:eastAsiaTheme="minorHAnsi" w:cs="굴림" w:hint="eastAsia"/>
                <w:color w:val="000000" w:themeColor="text1"/>
                <w:kern w:val="0"/>
                <w:sz w:val="24"/>
                <w:szCs w:val="24"/>
              </w:rPr>
              <w:t>까지</w:t>
            </w:r>
          </w:p>
        </w:tc>
      </w:tr>
      <w:tr w:rsidR="007C0291" w:rsidTr="007C0291">
        <w:trPr>
          <w:trHeight w:val="493"/>
        </w:trPr>
        <w:tc>
          <w:tcPr>
            <w:tcW w:w="3969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291" w:rsidRDefault="007C0291">
            <w:pPr>
              <w:snapToGrid w:val="0"/>
              <w:spacing w:before="40" w:line="240" w:lineRule="auto"/>
              <w:jc w:val="center"/>
              <w:textAlignment w:val="baseline"/>
              <w:rPr>
                <w:rFonts w:eastAsiaTheme="minorHAnsi" w:cs="굴림"/>
                <w:b/>
                <w:color w:val="000000" w:themeColor="text1"/>
                <w:kern w:val="0"/>
                <w:sz w:val="22"/>
              </w:rPr>
            </w:pPr>
            <w:r>
              <w:rPr>
                <w:rFonts w:eastAsiaTheme="minorHAnsi" w:cs="굴림" w:hint="eastAsia"/>
                <w:b/>
                <w:color w:val="000000" w:themeColor="text1"/>
                <w:kern w:val="0"/>
                <w:sz w:val="22"/>
              </w:rPr>
              <w:t>사업 설명회</w:t>
            </w:r>
          </w:p>
        </w:tc>
        <w:tc>
          <w:tcPr>
            <w:tcW w:w="553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7C0291" w:rsidRPr="00B61FC8" w:rsidRDefault="007C0291">
            <w:pPr>
              <w:snapToGrid w:val="0"/>
              <w:spacing w:before="40" w:line="240" w:lineRule="auto"/>
              <w:jc w:val="center"/>
              <w:textAlignment w:val="baseline"/>
              <w:rPr>
                <w:rFonts w:eastAsiaTheme="minorHAnsi" w:cs="굴림"/>
                <w:kern w:val="0"/>
                <w:sz w:val="24"/>
                <w:szCs w:val="24"/>
                <w:highlight w:val="yellow"/>
              </w:rPr>
            </w:pPr>
            <w:r w:rsidRPr="00B61FC8">
              <w:rPr>
                <w:rFonts w:eastAsiaTheme="minorHAnsi" w:cs="굴림" w:hint="eastAsia"/>
                <w:kern w:val="0"/>
                <w:sz w:val="24"/>
                <w:szCs w:val="24"/>
              </w:rPr>
              <w:t>생략</w:t>
            </w:r>
          </w:p>
        </w:tc>
      </w:tr>
      <w:tr w:rsidR="007C0291" w:rsidTr="007C0291">
        <w:trPr>
          <w:trHeight w:val="493"/>
        </w:trPr>
        <w:tc>
          <w:tcPr>
            <w:tcW w:w="3969" w:type="dxa"/>
            <w:tcBorders>
              <w:top w:val="double" w:sz="4" w:space="0" w:color="auto"/>
              <w:left w:val="nil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7C0291" w:rsidRDefault="00AE1A23">
            <w:pPr>
              <w:snapToGrid w:val="0"/>
              <w:spacing w:before="40" w:line="240" w:lineRule="auto"/>
              <w:jc w:val="center"/>
              <w:textAlignment w:val="baseline"/>
              <w:rPr>
                <w:rFonts w:eastAsiaTheme="minorHAnsi" w:cs="굴림"/>
                <w:b/>
                <w:color w:val="000000" w:themeColor="text1"/>
                <w:kern w:val="0"/>
                <w:sz w:val="22"/>
              </w:rPr>
            </w:pPr>
            <w:r>
              <w:rPr>
                <w:rFonts w:eastAsiaTheme="minorHAnsi" w:cs="굴림" w:hint="eastAsia"/>
                <w:b/>
                <w:color w:val="000000" w:themeColor="text1"/>
                <w:kern w:val="0"/>
                <w:sz w:val="22"/>
              </w:rPr>
              <w:t xml:space="preserve">경쟁 </w:t>
            </w:r>
            <w:r>
              <w:rPr>
                <w:rFonts w:eastAsiaTheme="minorHAnsi" w:cs="굴림"/>
                <w:b/>
                <w:color w:val="000000" w:themeColor="text1"/>
                <w:kern w:val="0"/>
                <w:sz w:val="22"/>
              </w:rPr>
              <w:t xml:space="preserve">PT </w:t>
            </w:r>
            <w:r>
              <w:rPr>
                <w:rFonts w:eastAsiaTheme="minorHAnsi" w:cs="굴림" w:hint="eastAsia"/>
                <w:b/>
                <w:color w:val="000000" w:themeColor="text1"/>
                <w:kern w:val="0"/>
                <w:sz w:val="22"/>
              </w:rPr>
              <w:t>참가 업체 선정 및 통보</w:t>
            </w:r>
          </w:p>
        </w:tc>
        <w:tc>
          <w:tcPr>
            <w:tcW w:w="5538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nil"/>
            </w:tcBorders>
            <w:vAlign w:val="center"/>
            <w:hideMark/>
          </w:tcPr>
          <w:p w:rsidR="007C0291" w:rsidRPr="00B61FC8" w:rsidRDefault="00B61FC8">
            <w:pPr>
              <w:snapToGrid w:val="0"/>
              <w:spacing w:before="40" w:line="240" w:lineRule="auto"/>
              <w:jc w:val="center"/>
              <w:textAlignment w:val="baseline"/>
              <w:rPr>
                <w:rFonts w:eastAsiaTheme="minorHAnsi" w:cs="굴림"/>
                <w:kern w:val="0"/>
                <w:sz w:val="24"/>
                <w:szCs w:val="24"/>
                <w:highlight w:val="yellow"/>
              </w:rPr>
            </w:pPr>
            <w:r w:rsidRPr="00B61FC8">
              <w:rPr>
                <w:rFonts w:eastAsiaTheme="minorHAnsi" w:cs="굴림"/>
                <w:kern w:val="0"/>
                <w:sz w:val="24"/>
                <w:szCs w:val="24"/>
              </w:rPr>
              <w:t xml:space="preserve">2025. 1. </w:t>
            </w:r>
            <w:r w:rsidR="00AE1A23">
              <w:rPr>
                <w:rFonts w:eastAsiaTheme="minorHAnsi" w:cs="굴림"/>
                <w:kern w:val="0"/>
                <w:sz w:val="24"/>
                <w:szCs w:val="24"/>
              </w:rPr>
              <w:t>23</w:t>
            </w:r>
            <w:r w:rsidR="00F70BEA" w:rsidRPr="00B61FC8">
              <w:rPr>
                <w:rFonts w:eastAsiaTheme="minorHAnsi" w:cs="굴림"/>
                <w:kern w:val="0"/>
                <w:sz w:val="24"/>
                <w:szCs w:val="24"/>
              </w:rPr>
              <w:t>(</w:t>
            </w:r>
            <w:r w:rsidR="00AE1A23">
              <w:rPr>
                <w:rFonts w:eastAsiaTheme="minorHAnsi" w:cs="굴림" w:hint="eastAsia"/>
                <w:kern w:val="0"/>
                <w:sz w:val="24"/>
                <w:szCs w:val="24"/>
              </w:rPr>
              <w:t>목</w:t>
            </w:r>
            <w:r w:rsidR="00F70BEA" w:rsidRPr="00B61FC8">
              <w:rPr>
                <w:rFonts w:eastAsiaTheme="minorHAnsi" w:cs="굴림" w:hint="eastAsia"/>
                <w:kern w:val="0"/>
                <w:sz w:val="24"/>
                <w:szCs w:val="24"/>
              </w:rPr>
              <w:t>)</w:t>
            </w:r>
            <w:r w:rsidR="00AE1A23">
              <w:rPr>
                <w:rFonts w:eastAsiaTheme="minorHAnsi" w:cs="굴림"/>
                <w:kern w:val="0"/>
                <w:sz w:val="24"/>
                <w:szCs w:val="24"/>
              </w:rPr>
              <w:t xml:space="preserve"> 15</w:t>
            </w:r>
            <w:r>
              <w:rPr>
                <w:rFonts w:eastAsiaTheme="minorHAnsi" w:cs="굴림"/>
                <w:kern w:val="0"/>
                <w:sz w:val="24"/>
                <w:szCs w:val="24"/>
              </w:rPr>
              <w:t>:00</w:t>
            </w:r>
          </w:p>
        </w:tc>
      </w:tr>
      <w:tr w:rsidR="00AE1A23" w:rsidTr="007C0291">
        <w:trPr>
          <w:trHeight w:val="493"/>
        </w:trPr>
        <w:tc>
          <w:tcPr>
            <w:tcW w:w="3969" w:type="dxa"/>
            <w:tcBorders>
              <w:top w:val="double" w:sz="4" w:space="0" w:color="auto"/>
              <w:left w:val="nil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AE1A23" w:rsidRDefault="00AE1A23" w:rsidP="00AE1A23">
            <w:pPr>
              <w:snapToGrid w:val="0"/>
              <w:spacing w:before="40" w:line="240" w:lineRule="auto"/>
              <w:jc w:val="center"/>
              <w:textAlignment w:val="baseline"/>
              <w:rPr>
                <w:rFonts w:eastAsiaTheme="minorHAnsi" w:cs="굴림"/>
                <w:b/>
                <w:color w:val="000000" w:themeColor="text1"/>
                <w:kern w:val="0"/>
                <w:sz w:val="22"/>
              </w:rPr>
            </w:pPr>
            <w:r>
              <w:rPr>
                <w:rFonts w:eastAsiaTheme="minorHAnsi" w:cs="굴림" w:hint="eastAsia"/>
                <w:b/>
                <w:color w:val="000000" w:themeColor="text1"/>
                <w:kern w:val="0"/>
                <w:sz w:val="22"/>
              </w:rPr>
              <w:t xml:space="preserve">경쟁 </w:t>
            </w:r>
            <w:r>
              <w:rPr>
                <w:rFonts w:eastAsiaTheme="minorHAnsi" w:cs="굴림"/>
                <w:b/>
                <w:color w:val="000000" w:themeColor="text1"/>
                <w:kern w:val="0"/>
                <w:sz w:val="22"/>
              </w:rPr>
              <w:t>PT</w:t>
            </w:r>
          </w:p>
        </w:tc>
        <w:tc>
          <w:tcPr>
            <w:tcW w:w="5538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nil"/>
            </w:tcBorders>
            <w:vAlign w:val="center"/>
            <w:hideMark/>
          </w:tcPr>
          <w:p w:rsidR="00AE1A23" w:rsidRPr="00B61FC8" w:rsidRDefault="00AE1A23" w:rsidP="00AE1A23">
            <w:pPr>
              <w:snapToGrid w:val="0"/>
              <w:spacing w:before="40" w:line="240" w:lineRule="auto"/>
              <w:jc w:val="center"/>
              <w:textAlignment w:val="baseline"/>
              <w:rPr>
                <w:rFonts w:eastAsiaTheme="minorHAnsi" w:cs="굴림"/>
                <w:kern w:val="0"/>
                <w:sz w:val="24"/>
                <w:szCs w:val="24"/>
                <w:highlight w:val="yellow"/>
              </w:rPr>
            </w:pPr>
            <w:r w:rsidRPr="00AE1A23">
              <w:rPr>
                <w:rFonts w:eastAsiaTheme="minorHAnsi" w:cs="굴림" w:hint="eastAsia"/>
                <w:kern w:val="0"/>
                <w:sz w:val="24"/>
                <w:szCs w:val="24"/>
              </w:rPr>
              <w:t>2025.</w:t>
            </w:r>
            <w:r>
              <w:rPr>
                <w:rFonts w:eastAsiaTheme="minorHAnsi" w:cs="굴림"/>
                <w:kern w:val="0"/>
                <w:sz w:val="24"/>
                <w:szCs w:val="24"/>
              </w:rPr>
              <w:t xml:space="preserve"> </w:t>
            </w:r>
            <w:r w:rsidRPr="00AE1A23">
              <w:rPr>
                <w:rFonts w:eastAsiaTheme="minorHAnsi" w:cs="굴림" w:hint="eastAsia"/>
                <w:kern w:val="0"/>
                <w:sz w:val="24"/>
                <w:szCs w:val="24"/>
              </w:rPr>
              <w:t>2.</w:t>
            </w:r>
            <w:r>
              <w:rPr>
                <w:rFonts w:eastAsiaTheme="minorHAnsi" w:cs="굴림"/>
                <w:kern w:val="0"/>
                <w:sz w:val="24"/>
                <w:szCs w:val="24"/>
              </w:rPr>
              <w:t xml:space="preserve"> 4(</w:t>
            </w:r>
            <w:r>
              <w:rPr>
                <w:rFonts w:eastAsiaTheme="minorHAnsi" w:cs="굴림" w:hint="eastAsia"/>
                <w:kern w:val="0"/>
                <w:sz w:val="24"/>
                <w:szCs w:val="24"/>
              </w:rPr>
              <w:t>화)</w:t>
            </w:r>
            <w:r>
              <w:rPr>
                <w:rFonts w:eastAsiaTheme="minorHAnsi" w:cs="굴림"/>
                <w:kern w:val="0"/>
                <w:sz w:val="24"/>
                <w:szCs w:val="24"/>
              </w:rPr>
              <w:t xml:space="preserve"> 13:00 </w:t>
            </w:r>
            <w:r w:rsidR="00852C80">
              <w:rPr>
                <w:rFonts w:eastAsiaTheme="minorHAnsi" w:cs="굴림"/>
                <w:kern w:val="0"/>
                <w:sz w:val="24"/>
                <w:szCs w:val="24"/>
              </w:rPr>
              <w:t xml:space="preserve">/ </w:t>
            </w:r>
            <w:r w:rsidR="00852C80">
              <w:rPr>
                <w:rFonts w:eastAsiaTheme="minorHAnsi" w:cs="굴림" w:hint="eastAsia"/>
                <w:kern w:val="0"/>
                <w:sz w:val="24"/>
                <w:szCs w:val="24"/>
              </w:rPr>
              <w:t>삼성라이온즈파크</w:t>
            </w:r>
          </w:p>
        </w:tc>
      </w:tr>
      <w:tr w:rsidR="00AE1A23" w:rsidTr="007C0291">
        <w:trPr>
          <w:trHeight w:val="493"/>
        </w:trPr>
        <w:tc>
          <w:tcPr>
            <w:tcW w:w="3969" w:type="dxa"/>
            <w:tcBorders>
              <w:top w:val="double" w:sz="4" w:space="0" w:color="auto"/>
              <w:left w:val="nil"/>
              <w:bottom w:val="double" w:sz="4" w:space="0" w:color="auto"/>
              <w:right w:val="single" w:sz="4" w:space="0" w:color="auto"/>
            </w:tcBorders>
            <w:vAlign w:val="center"/>
          </w:tcPr>
          <w:p w:rsidR="00AE1A23" w:rsidRDefault="00AE1A23" w:rsidP="00AE1A23">
            <w:pPr>
              <w:snapToGrid w:val="0"/>
              <w:spacing w:before="40" w:line="240" w:lineRule="auto"/>
              <w:jc w:val="center"/>
              <w:textAlignment w:val="baseline"/>
              <w:rPr>
                <w:rFonts w:eastAsiaTheme="minorHAnsi" w:cs="굴림"/>
                <w:b/>
                <w:color w:val="000000" w:themeColor="text1"/>
                <w:kern w:val="0"/>
                <w:sz w:val="22"/>
              </w:rPr>
            </w:pPr>
            <w:r>
              <w:rPr>
                <w:rFonts w:eastAsiaTheme="minorHAnsi" w:cs="굴림" w:hint="eastAsia"/>
                <w:b/>
                <w:color w:val="000000" w:themeColor="text1"/>
                <w:kern w:val="0"/>
                <w:sz w:val="22"/>
              </w:rPr>
              <w:t>최종 선정 (선정 업체 개별 통보)</w:t>
            </w:r>
          </w:p>
        </w:tc>
        <w:tc>
          <w:tcPr>
            <w:tcW w:w="5538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nil"/>
            </w:tcBorders>
            <w:vAlign w:val="center"/>
          </w:tcPr>
          <w:p w:rsidR="00AE1A23" w:rsidRPr="00B61FC8" w:rsidRDefault="00AE1A23" w:rsidP="00AE1A23">
            <w:pPr>
              <w:snapToGrid w:val="0"/>
              <w:spacing w:before="40" w:line="240" w:lineRule="auto"/>
              <w:jc w:val="center"/>
              <w:textAlignment w:val="baseline"/>
              <w:rPr>
                <w:rFonts w:eastAsiaTheme="minorHAnsi" w:cs="굴림"/>
                <w:kern w:val="0"/>
                <w:sz w:val="24"/>
                <w:szCs w:val="24"/>
                <w:highlight w:val="yellow"/>
              </w:rPr>
            </w:pPr>
            <w:r w:rsidRPr="00B61FC8">
              <w:rPr>
                <w:rFonts w:eastAsiaTheme="minorHAnsi" w:cs="굴림"/>
                <w:color w:val="000000" w:themeColor="text1"/>
                <w:kern w:val="0"/>
                <w:sz w:val="24"/>
                <w:szCs w:val="24"/>
              </w:rPr>
              <w:t>202</w:t>
            </w:r>
            <w:r w:rsidRPr="00B61FC8">
              <w:rPr>
                <w:rFonts w:eastAsiaTheme="minorHAnsi" w:cs="굴림" w:hint="eastAsia"/>
                <w:color w:val="000000" w:themeColor="text1"/>
                <w:kern w:val="0"/>
                <w:sz w:val="24"/>
                <w:szCs w:val="24"/>
              </w:rPr>
              <w:t>5.</w:t>
            </w:r>
            <w:r w:rsidRPr="00B61FC8">
              <w:rPr>
                <w:rFonts w:eastAsiaTheme="minorHAnsi" w:cs="굴림"/>
                <w:color w:val="000000" w:themeColor="text1"/>
                <w:kern w:val="0"/>
                <w:sz w:val="24"/>
                <w:szCs w:val="24"/>
              </w:rPr>
              <w:t xml:space="preserve"> </w:t>
            </w:r>
            <w:r>
              <w:rPr>
                <w:rFonts w:eastAsiaTheme="minorHAnsi" w:cs="굴림"/>
                <w:color w:val="000000" w:themeColor="text1"/>
                <w:kern w:val="0"/>
                <w:sz w:val="24"/>
                <w:szCs w:val="24"/>
              </w:rPr>
              <w:t>2</w:t>
            </w:r>
            <w:r w:rsidRPr="00B61FC8">
              <w:rPr>
                <w:rFonts w:eastAsiaTheme="minorHAnsi" w:cs="굴림"/>
                <w:color w:val="000000" w:themeColor="text1"/>
                <w:kern w:val="0"/>
                <w:sz w:val="24"/>
                <w:szCs w:val="24"/>
              </w:rPr>
              <w:t>.</w:t>
            </w:r>
            <w:r w:rsidRPr="00B61FC8">
              <w:rPr>
                <w:rFonts w:eastAsiaTheme="minorHAnsi" w:cs="굴림" w:hint="eastAsia"/>
                <w:color w:val="000000" w:themeColor="text1"/>
                <w:kern w:val="0"/>
                <w:sz w:val="24"/>
                <w:szCs w:val="24"/>
              </w:rPr>
              <w:t xml:space="preserve"> </w:t>
            </w:r>
            <w:r>
              <w:rPr>
                <w:rFonts w:eastAsiaTheme="minorHAnsi" w:cs="굴림"/>
                <w:color w:val="000000" w:themeColor="text1"/>
                <w:kern w:val="0"/>
                <w:sz w:val="24"/>
                <w:szCs w:val="24"/>
              </w:rPr>
              <w:t>5</w:t>
            </w:r>
            <w:r w:rsidRPr="00B61FC8">
              <w:rPr>
                <w:rFonts w:eastAsiaTheme="minorHAnsi" w:cs="굴림" w:hint="eastAsia"/>
                <w:color w:val="000000" w:themeColor="text1"/>
                <w:kern w:val="0"/>
                <w:sz w:val="24"/>
                <w:szCs w:val="24"/>
              </w:rPr>
              <w:t>(</w:t>
            </w:r>
            <w:r>
              <w:rPr>
                <w:rFonts w:eastAsiaTheme="minorHAnsi" w:cs="굴림" w:hint="eastAsia"/>
                <w:color w:val="000000" w:themeColor="text1"/>
                <w:kern w:val="0"/>
                <w:sz w:val="24"/>
                <w:szCs w:val="24"/>
              </w:rPr>
              <w:t>수</w:t>
            </w:r>
            <w:r w:rsidRPr="00B61FC8">
              <w:rPr>
                <w:rFonts w:eastAsiaTheme="minorHAnsi" w:cs="굴림" w:hint="eastAsia"/>
                <w:color w:val="000000" w:themeColor="text1"/>
                <w:kern w:val="0"/>
                <w:sz w:val="24"/>
                <w:szCs w:val="24"/>
              </w:rPr>
              <w:t>)</w:t>
            </w:r>
            <w:r>
              <w:rPr>
                <w:rFonts w:eastAsiaTheme="minorHAnsi" w:cs="굴림"/>
                <w:color w:val="000000" w:themeColor="text1"/>
                <w:kern w:val="0"/>
                <w:sz w:val="24"/>
                <w:szCs w:val="24"/>
              </w:rPr>
              <w:t xml:space="preserve"> 15:00</w:t>
            </w:r>
          </w:p>
        </w:tc>
      </w:tr>
    </w:tbl>
    <w:p w:rsidR="007C0291" w:rsidRDefault="007C0291" w:rsidP="007C0291">
      <w:pPr>
        <w:snapToGrid w:val="0"/>
        <w:spacing w:before="40" w:after="0" w:line="240" w:lineRule="auto"/>
        <w:textAlignment w:val="baseline"/>
        <w:rPr>
          <w:rFonts w:eastAsiaTheme="minorHAnsi" w:cs="굴림"/>
          <w:kern w:val="0"/>
          <w:sz w:val="22"/>
        </w:rPr>
      </w:pPr>
    </w:p>
    <w:p w:rsidR="007C0291" w:rsidRDefault="007C0291" w:rsidP="007C0291">
      <w:pPr>
        <w:pStyle w:val="a4"/>
        <w:numPr>
          <w:ilvl w:val="0"/>
          <w:numId w:val="1"/>
        </w:numPr>
        <w:snapToGrid w:val="0"/>
        <w:spacing w:after="0" w:line="240" w:lineRule="auto"/>
        <w:ind w:leftChars="0"/>
        <w:textAlignment w:val="baseline"/>
        <w:rPr>
          <w:rFonts w:eastAsiaTheme="minorHAnsi" w:cs="굴림"/>
          <w:b/>
          <w:bCs/>
          <w:color w:val="000000"/>
          <w:kern w:val="0"/>
          <w:sz w:val="22"/>
        </w:rPr>
      </w:pPr>
      <w:r>
        <w:rPr>
          <w:rFonts w:eastAsiaTheme="minorHAnsi" w:cs="굴림" w:hint="eastAsia"/>
          <w:b/>
          <w:bCs/>
          <w:color w:val="000000"/>
          <w:kern w:val="0"/>
          <w:sz w:val="22"/>
        </w:rPr>
        <w:t>사업제안서 제출</w:t>
      </w:r>
    </w:p>
    <w:p w:rsidR="007C0291" w:rsidRDefault="007C0291" w:rsidP="007C0291">
      <w:pPr>
        <w:pStyle w:val="a4"/>
        <w:numPr>
          <w:ilvl w:val="0"/>
          <w:numId w:val="5"/>
        </w:numPr>
        <w:snapToGrid w:val="0"/>
        <w:spacing w:before="40" w:after="0" w:line="240" w:lineRule="auto"/>
        <w:ind w:leftChars="0"/>
        <w:textAlignment w:val="baseline"/>
        <w:rPr>
          <w:rFonts w:eastAsiaTheme="minorHAnsi" w:cs="굴림"/>
          <w:color w:val="000000" w:themeColor="text1"/>
          <w:kern w:val="0"/>
          <w:sz w:val="22"/>
        </w:rPr>
      </w:pPr>
      <w:r>
        <w:rPr>
          <w:rFonts w:eastAsiaTheme="minorHAnsi" w:cs="굴림" w:hint="eastAsia"/>
          <w:color w:val="000000" w:themeColor="text1"/>
          <w:kern w:val="0"/>
          <w:sz w:val="22"/>
        </w:rPr>
        <w:t xml:space="preserve">제출 방법 : </w:t>
      </w:r>
      <w:r w:rsidR="00C624B9">
        <w:rPr>
          <w:rFonts w:eastAsiaTheme="minorHAnsi" w:cs="굴림"/>
          <w:kern w:val="0"/>
          <w:sz w:val="24"/>
          <w:szCs w:val="24"/>
        </w:rPr>
        <w:t>E-mail</w:t>
      </w:r>
    </w:p>
    <w:p w:rsidR="00384DF7" w:rsidRPr="00B72669" w:rsidRDefault="007C0291" w:rsidP="00B72669">
      <w:pPr>
        <w:pStyle w:val="a4"/>
        <w:numPr>
          <w:ilvl w:val="0"/>
          <w:numId w:val="5"/>
        </w:numPr>
        <w:snapToGrid w:val="0"/>
        <w:spacing w:before="40" w:after="0" w:line="240" w:lineRule="auto"/>
        <w:ind w:leftChars="0"/>
        <w:textAlignment w:val="baseline"/>
        <w:rPr>
          <w:rFonts w:eastAsiaTheme="minorHAnsi" w:cs="굴림"/>
          <w:color w:val="000000" w:themeColor="text1"/>
          <w:kern w:val="0"/>
          <w:sz w:val="22"/>
        </w:rPr>
      </w:pPr>
      <w:r>
        <w:rPr>
          <w:rFonts w:eastAsiaTheme="minorHAnsi" w:cs="굴림" w:hint="eastAsia"/>
          <w:color w:val="000000" w:themeColor="text1"/>
          <w:kern w:val="0"/>
          <w:sz w:val="22"/>
        </w:rPr>
        <w:t xml:space="preserve">기한 : </w:t>
      </w:r>
      <w:r w:rsidRPr="00A17A65">
        <w:rPr>
          <w:rFonts w:eastAsiaTheme="minorHAnsi" w:cs="굴림" w:hint="eastAsia"/>
          <w:color w:val="000000" w:themeColor="text1"/>
          <w:kern w:val="0"/>
          <w:sz w:val="22"/>
          <w:u w:val="single"/>
        </w:rPr>
        <w:t>202</w:t>
      </w:r>
      <w:r w:rsidR="00EC1D43">
        <w:rPr>
          <w:rFonts w:eastAsiaTheme="minorHAnsi" w:cs="굴림" w:hint="eastAsia"/>
          <w:color w:val="000000" w:themeColor="text1"/>
          <w:kern w:val="0"/>
          <w:sz w:val="22"/>
          <w:u w:val="single"/>
        </w:rPr>
        <w:t>5</w:t>
      </w:r>
      <w:r w:rsidRPr="00A17A65">
        <w:rPr>
          <w:rFonts w:eastAsiaTheme="minorHAnsi" w:cs="굴림" w:hint="eastAsia"/>
          <w:color w:val="000000" w:themeColor="text1"/>
          <w:kern w:val="0"/>
          <w:sz w:val="22"/>
          <w:u w:val="single"/>
        </w:rPr>
        <w:t xml:space="preserve">. </w:t>
      </w:r>
      <w:r w:rsidR="00B61FC8">
        <w:rPr>
          <w:rFonts w:eastAsiaTheme="minorHAnsi" w:cs="굴림"/>
          <w:color w:val="000000" w:themeColor="text1"/>
          <w:kern w:val="0"/>
          <w:sz w:val="22"/>
          <w:u w:val="single"/>
        </w:rPr>
        <w:t>1</w:t>
      </w:r>
      <w:r w:rsidRPr="00A17A65">
        <w:rPr>
          <w:rFonts w:eastAsiaTheme="minorHAnsi" w:cs="굴림" w:hint="eastAsia"/>
          <w:color w:val="000000" w:themeColor="text1"/>
          <w:kern w:val="0"/>
          <w:sz w:val="22"/>
          <w:u w:val="single"/>
        </w:rPr>
        <w:t xml:space="preserve">. </w:t>
      </w:r>
      <w:r w:rsidR="00AE1A23">
        <w:rPr>
          <w:rFonts w:eastAsiaTheme="minorHAnsi" w:cs="굴림" w:hint="eastAsia"/>
          <w:color w:val="000000" w:themeColor="text1"/>
          <w:kern w:val="0"/>
          <w:sz w:val="22"/>
          <w:u w:val="single"/>
        </w:rPr>
        <w:t>2</w:t>
      </w:r>
      <w:r w:rsidR="00AE1A23">
        <w:rPr>
          <w:rFonts w:eastAsiaTheme="minorHAnsi" w:cs="굴림"/>
          <w:color w:val="000000" w:themeColor="text1"/>
          <w:kern w:val="0"/>
          <w:sz w:val="22"/>
          <w:u w:val="single"/>
        </w:rPr>
        <w:t>2</w:t>
      </w:r>
      <w:r w:rsidRPr="00A17A65">
        <w:rPr>
          <w:rFonts w:eastAsiaTheme="minorHAnsi" w:cs="굴림" w:hint="eastAsia"/>
          <w:color w:val="000000" w:themeColor="text1"/>
          <w:kern w:val="0"/>
          <w:sz w:val="22"/>
          <w:u w:val="single"/>
        </w:rPr>
        <w:t xml:space="preserve"> (</w:t>
      </w:r>
      <w:r w:rsidR="00AE1A23">
        <w:rPr>
          <w:rFonts w:eastAsiaTheme="minorHAnsi" w:cs="굴림" w:hint="eastAsia"/>
          <w:color w:val="000000" w:themeColor="text1"/>
          <w:kern w:val="0"/>
          <w:sz w:val="22"/>
          <w:u w:val="single"/>
        </w:rPr>
        <w:t>수) 15</w:t>
      </w:r>
      <w:r w:rsidR="00852C80">
        <w:rPr>
          <w:rFonts w:eastAsiaTheme="minorHAnsi" w:cs="굴림" w:hint="eastAsia"/>
          <w:color w:val="000000" w:themeColor="text1"/>
          <w:kern w:val="0"/>
          <w:sz w:val="22"/>
          <w:u w:val="single"/>
        </w:rPr>
        <w:t>:00</w:t>
      </w:r>
      <w:r w:rsidRPr="00A17A65">
        <w:rPr>
          <w:rFonts w:eastAsiaTheme="minorHAnsi" w:cs="굴림" w:hint="eastAsia"/>
          <w:color w:val="000000" w:themeColor="text1"/>
          <w:kern w:val="0"/>
          <w:sz w:val="22"/>
          <w:u w:val="single"/>
        </w:rPr>
        <w:t>까지</w:t>
      </w:r>
    </w:p>
    <w:p w:rsidR="007C0291" w:rsidRDefault="00C624B9" w:rsidP="007C0291">
      <w:pPr>
        <w:pStyle w:val="a4"/>
        <w:numPr>
          <w:ilvl w:val="0"/>
          <w:numId w:val="5"/>
        </w:numPr>
        <w:snapToGrid w:val="0"/>
        <w:spacing w:before="40" w:after="0" w:line="240" w:lineRule="auto"/>
        <w:ind w:leftChars="0"/>
        <w:textAlignment w:val="baseline"/>
        <w:rPr>
          <w:rFonts w:eastAsiaTheme="minorHAnsi" w:cs="굴림"/>
          <w:color w:val="000000" w:themeColor="text1"/>
          <w:kern w:val="0"/>
          <w:sz w:val="22"/>
        </w:rPr>
      </w:pPr>
      <w:r>
        <w:rPr>
          <w:rFonts w:eastAsiaTheme="minorHAnsi" w:cs="굴림"/>
          <w:kern w:val="0"/>
          <w:sz w:val="24"/>
          <w:szCs w:val="24"/>
        </w:rPr>
        <w:t>E-mail</w:t>
      </w:r>
      <w:r>
        <w:rPr>
          <w:rFonts w:eastAsiaTheme="minorHAnsi" w:cs="굴림" w:hint="eastAsia"/>
          <w:color w:val="000000" w:themeColor="text1"/>
          <w:kern w:val="0"/>
          <w:sz w:val="22"/>
        </w:rPr>
        <w:t xml:space="preserve"> </w:t>
      </w:r>
      <w:r w:rsidR="007C0291">
        <w:rPr>
          <w:rFonts w:eastAsiaTheme="minorHAnsi" w:cs="굴림" w:hint="eastAsia"/>
          <w:color w:val="000000" w:themeColor="text1"/>
          <w:kern w:val="0"/>
          <w:sz w:val="22"/>
        </w:rPr>
        <w:t xml:space="preserve">주소 : </w:t>
      </w:r>
      <w:r>
        <w:rPr>
          <w:rFonts w:eastAsiaTheme="minorHAnsi" w:cs="굴림"/>
          <w:color w:val="000000" w:themeColor="text1"/>
          <w:kern w:val="0"/>
          <w:sz w:val="22"/>
        </w:rPr>
        <w:t>deux.park@samsung.com</w:t>
      </w:r>
    </w:p>
    <w:p w:rsidR="007C0291" w:rsidRDefault="007C0291" w:rsidP="007C0291">
      <w:pPr>
        <w:pStyle w:val="a4"/>
        <w:numPr>
          <w:ilvl w:val="0"/>
          <w:numId w:val="5"/>
        </w:numPr>
        <w:snapToGrid w:val="0"/>
        <w:spacing w:before="40" w:after="0" w:line="240" w:lineRule="auto"/>
        <w:ind w:leftChars="0"/>
        <w:textAlignment w:val="baseline"/>
        <w:rPr>
          <w:rFonts w:eastAsiaTheme="minorHAnsi" w:cs="굴림"/>
          <w:color w:val="000000" w:themeColor="text1"/>
          <w:kern w:val="0"/>
          <w:sz w:val="22"/>
        </w:rPr>
      </w:pPr>
      <w:r>
        <w:rPr>
          <w:rFonts w:eastAsiaTheme="minorHAnsi" w:cs="굴림" w:hint="eastAsia"/>
          <w:color w:val="000000" w:themeColor="text1"/>
          <w:kern w:val="0"/>
          <w:sz w:val="22"/>
        </w:rPr>
        <w:t>제출 서류</w:t>
      </w:r>
    </w:p>
    <w:p w:rsidR="007C0291" w:rsidRDefault="007C0291" w:rsidP="007C0291">
      <w:pPr>
        <w:pStyle w:val="a4"/>
        <w:numPr>
          <w:ilvl w:val="1"/>
          <w:numId w:val="5"/>
        </w:numPr>
        <w:snapToGrid w:val="0"/>
        <w:spacing w:before="40" w:after="0" w:line="240" w:lineRule="auto"/>
        <w:ind w:leftChars="0"/>
        <w:textAlignment w:val="baseline"/>
        <w:rPr>
          <w:rFonts w:eastAsiaTheme="minorHAnsi" w:cs="굴림"/>
          <w:color w:val="000000" w:themeColor="text1"/>
          <w:kern w:val="0"/>
          <w:sz w:val="22"/>
        </w:rPr>
      </w:pPr>
      <w:r>
        <w:rPr>
          <w:rFonts w:eastAsiaTheme="minorHAnsi" w:cs="굴림" w:hint="eastAsia"/>
          <w:color w:val="000000" w:themeColor="text1"/>
          <w:kern w:val="0"/>
          <w:sz w:val="22"/>
        </w:rPr>
        <w:t>제안서</w:t>
      </w:r>
      <w:r w:rsidR="008A2B9E">
        <w:rPr>
          <w:rFonts w:eastAsiaTheme="minorHAnsi" w:cs="굴림" w:hint="eastAsia"/>
          <w:color w:val="000000" w:themeColor="text1"/>
          <w:kern w:val="0"/>
          <w:sz w:val="22"/>
        </w:rPr>
        <w:t xml:space="preserve"> 1</w:t>
      </w:r>
      <w:r>
        <w:rPr>
          <w:rFonts w:eastAsiaTheme="minorHAnsi" w:cs="굴림" w:hint="eastAsia"/>
          <w:color w:val="000000" w:themeColor="text1"/>
          <w:kern w:val="0"/>
          <w:sz w:val="22"/>
        </w:rPr>
        <w:t xml:space="preserve">부 </w:t>
      </w:r>
      <w:r>
        <w:rPr>
          <w:rFonts w:hint="eastAsia"/>
          <w:sz w:val="22"/>
        </w:rPr>
        <w:t xml:space="preserve">(MS Power-Point 사용, </w:t>
      </w:r>
      <w:r w:rsidR="00B61FC8">
        <w:rPr>
          <w:sz w:val="22"/>
        </w:rPr>
        <w:t>10~2</w:t>
      </w:r>
      <w:r w:rsidR="00C624B9">
        <w:rPr>
          <w:sz w:val="22"/>
        </w:rPr>
        <w:t>0</w:t>
      </w:r>
      <w:r>
        <w:rPr>
          <w:rFonts w:hint="eastAsia"/>
          <w:sz w:val="22"/>
        </w:rPr>
        <w:t>페이지 내외 자유양식)</w:t>
      </w:r>
    </w:p>
    <w:p w:rsidR="007C0291" w:rsidRDefault="007C0291" w:rsidP="007C0291">
      <w:pPr>
        <w:pStyle w:val="a4"/>
        <w:numPr>
          <w:ilvl w:val="1"/>
          <w:numId w:val="5"/>
        </w:numPr>
        <w:snapToGrid w:val="0"/>
        <w:spacing w:before="40" w:after="0" w:line="240" w:lineRule="auto"/>
        <w:ind w:leftChars="0"/>
        <w:textAlignment w:val="baseline"/>
        <w:rPr>
          <w:rFonts w:eastAsiaTheme="minorHAnsi" w:cs="굴림"/>
          <w:color w:val="000000" w:themeColor="text1"/>
          <w:kern w:val="0"/>
          <w:sz w:val="22"/>
        </w:rPr>
      </w:pPr>
      <w:r>
        <w:rPr>
          <w:rFonts w:eastAsiaTheme="minorHAnsi" w:cs="굴림" w:hint="eastAsia"/>
          <w:color w:val="000000" w:themeColor="text1"/>
          <w:kern w:val="0"/>
          <w:sz w:val="22"/>
        </w:rPr>
        <w:t>참가 신청서 외 붙임서류 각 1부 (제안요청서 별첨 1~7 참고)</w:t>
      </w:r>
    </w:p>
    <w:p w:rsidR="007C0291" w:rsidRDefault="007C0291" w:rsidP="007C0291">
      <w:pPr>
        <w:pStyle w:val="a4"/>
        <w:numPr>
          <w:ilvl w:val="1"/>
          <w:numId w:val="5"/>
        </w:numPr>
        <w:snapToGrid w:val="0"/>
        <w:spacing w:before="40" w:after="0" w:line="240" w:lineRule="auto"/>
        <w:ind w:leftChars="0"/>
        <w:textAlignment w:val="baseline"/>
        <w:rPr>
          <w:rFonts w:eastAsiaTheme="minorHAnsi" w:cs="굴림"/>
          <w:color w:val="000000" w:themeColor="text1"/>
          <w:kern w:val="0"/>
          <w:sz w:val="22"/>
        </w:rPr>
      </w:pPr>
      <w:r>
        <w:rPr>
          <w:rFonts w:eastAsiaTheme="minorHAnsi" w:cs="굴림" w:hint="eastAsia"/>
          <w:color w:val="000000" w:themeColor="text1"/>
          <w:kern w:val="0"/>
          <w:sz w:val="22"/>
        </w:rPr>
        <w:lastRenderedPageBreak/>
        <w:t>사업자등록증, 법인등기부등본 (법인사업자일 경우) 각 1부</w:t>
      </w:r>
    </w:p>
    <w:p w:rsidR="007C0291" w:rsidRDefault="007C0291" w:rsidP="007C0291">
      <w:pPr>
        <w:pStyle w:val="a4"/>
        <w:snapToGrid w:val="0"/>
        <w:spacing w:before="40" w:after="0" w:line="240" w:lineRule="auto"/>
        <w:ind w:leftChars="0" w:left="1200"/>
        <w:textAlignment w:val="baseline"/>
        <w:rPr>
          <w:rFonts w:eastAsiaTheme="minorHAnsi" w:cs="굴림"/>
          <w:color w:val="000000" w:themeColor="text1"/>
          <w:kern w:val="0"/>
          <w:sz w:val="22"/>
        </w:rPr>
      </w:pPr>
    </w:p>
    <w:p w:rsidR="007C0291" w:rsidRDefault="007C0291" w:rsidP="007C0291">
      <w:pPr>
        <w:pStyle w:val="a4"/>
        <w:numPr>
          <w:ilvl w:val="0"/>
          <w:numId w:val="1"/>
        </w:numPr>
        <w:snapToGrid w:val="0"/>
        <w:spacing w:after="0" w:line="240" w:lineRule="auto"/>
        <w:ind w:leftChars="0"/>
        <w:textAlignment w:val="baseline"/>
        <w:rPr>
          <w:rFonts w:eastAsiaTheme="minorHAnsi" w:cs="굴림"/>
          <w:b/>
          <w:bCs/>
          <w:color w:val="000000"/>
          <w:kern w:val="0"/>
          <w:sz w:val="22"/>
        </w:rPr>
      </w:pPr>
      <w:r>
        <w:rPr>
          <w:rFonts w:eastAsiaTheme="minorHAnsi" w:cs="굴림" w:hint="eastAsia"/>
          <w:b/>
          <w:bCs/>
          <w:color w:val="000000"/>
          <w:kern w:val="0"/>
          <w:sz w:val="22"/>
        </w:rPr>
        <w:t>협상대상자 선정 및 협상기준</w:t>
      </w:r>
    </w:p>
    <w:p w:rsidR="007C0291" w:rsidRDefault="007C0291" w:rsidP="007C0291">
      <w:pPr>
        <w:pStyle w:val="a4"/>
        <w:numPr>
          <w:ilvl w:val="0"/>
          <w:numId w:val="6"/>
        </w:numPr>
        <w:snapToGrid w:val="0"/>
        <w:spacing w:before="40" w:after="0" w:line="276" w:lineRule="auto"/>
        <w:ind w:leftChars="0"/>
        <w:textAlignment w:val="baseline"/>
        <w:rPr>
          <w:rFonts w:eastAsiaTheme="minorHAnsi" w:cs="굴림"/>
          <w:bCs/>
          <w:color w:val="000000"/>
          <w:kern w:val="0"/>
          <w:sz w:val="22"/>
        </w:rPr>
      </w:pPr>
      <w:r>
        <w:rPr>
          <w:rFonts w:eastAsiaTheme="minorHAnsi" w:cs="굴림" w:hint="eastAsia"/>
          <w:bCs/>
          <w:color w:val="000000"/>
          <w:kern w:val="0"/>
          <w:sz w:val="22"/>
        </w:rPr>
        <w:t>제안서 평가 기준, 배점, 방법은 제안요청서 참조</w:t>
      </w:r>
    </w:p>
    <w:p w:rsidR="007C0291" w:rsidRDefault="007C0291" w:rsidP="007C0291">
      <w:pPr>
        <w:pStyle w:val="a4"/>
        <w:numPr>
          <w:ilvl w:val="0"/>
          <w:numId w:val="6"/>
        </w:numPr>
        <w:snapToGrid w:val="0"/>
        <w:spacing w:before="40" w:after="0" w:line="276" w:lineRule="auto"/>
        <w:ind w:leftChars="0"/>
        <w:textAlignment w:val="baseline"/>
        <w:rPr>
          <w:rFonts w:eastAsiaTheme="minorHAnsi" w:cs="굴림"/>
          <w:bCs/>
          <w:color w:val="000000"/>
          <w:kern w:val="0"/>
          <w:sz w:val="22"/>
        </w:rPr>
      </w:pPr>
      <w:r>
        <w:rPr>
          <w:rFonts w:eastAsiaTheme="minorHAnsi" w:cs="굴림" w:hint="eastAsia"/>
          <w:bCs/>
          <w:color w:val="000000"/>
          <w:kern w:val="0"/>
          <w:sz w:val="22"/>
        </w:rPr>
        <w:t>기술평가(90%)와 가격 평가(10%)를 종합 평가한 결과 고득점자 순으로 협상 진행</w:t>
      </w:r>
    </w:p>
    <w:p w:rsidR="00B25751" w:rsidRDefault="00B25751" w:rsidP="007C0291">
      <w:pPr>
        <w:pStyle w:val="a4"/>
        <w:numPr>
          <w:ilvl w:val="0"/>
          <w:numId w:val="6"/>
        </w:numPr>
        <w:snapToGrid w:val="0"/>
        <w:spacing w:before="40" w:after="0" w:line="276" w:lineRule="auto"/>
        <w:ind w:leftChars="0"/>
        <w:textAlignment w:val="baseline"/>
        <w:rPr>
          <w:rFonts w:eastAsiaTheme="minorHAnsi" w:cs="굴림"/>
          <w:bCs/>
          <w:color w:val="000000"/>
          <w:kern w:val="0"/>
          <w:sz w:val="22"/>
        </w:rPr>
      </w:pPr>
      <w:r>
        <w:rPr>
          <w:rFonts w:eastAsiaTheme="minorHAnsi" w:cs="굴림" w:hint="eastAsia"/>
          <w:bCs/>
          <w:color w:val="000000"/>
          <w:kern w:val="0"/>
          <w:sz w:val="22"/>
        </w:rPr>
        <w:t xml:space="preserve">제안서 평가결과 기술평가 점수가 기술평가분야 배점한도의 </w:t>
      </w:r>
      <w:r>
        <w:rPr>
          <w:rFonts w:eastAsiaTheme="minorHAnsi" w:cs="굴림"/>
          <w:bCs/>
          <w:color w:val="000000"/>
          <w:kern w:val="0"/>
          <w:sz w:val="22"/>
        </w:rPr>
        <w:t xml:space="preserve">85% </w:t>
      </w:r>
      <w:r>
        <w:rPr>
          <w:rFonts w:eastAsiaTheme="minorHAnsi" w:cs="굴림" w:hint="eastAsia"/>
          <w:bCs/>
          <w:color w:val="000000"/>
          <w:kern w:val="0"/>
          <w:sz w:val="22"/>
        </w:rPr>
        <w:t>이상인 자를</w:t>
      </w:r>
    </w:p>
    <w:p w:rsidR="00B25751" w:rsidRDefault="00B25751" w:rsidP="00B25751">
      <w:pPr>
        <w:pStyle w:val="a4"/>
        <w:snapToGrid w:val="0"/>
        <w:spacing w:before="40" w:after="0" w:line="276" w:lineRule="auto"/>
        <w:ind w:leftChars="0" w:left="760"/>
        <w:textAlignment w:val="baseline"/>
        <w:rPr>
          <w:rFonts w:eastAsiaTheme="minorHAnsi" w:cs="굴림"/>
          <w:bCs/>
          <w:color w:val="000000"/>
          <w:kern w:val="0"/>
          <w:sz w:val="22"/>
        </w:rPr>
      </w:pPr>
      <w:r>
        <w:rPr>
          <w:rFonts w:eastAsiaTheme="minorHAnsi" w:cs="굴림" w:hint="eastAsia"/>
          <w:bCs/>
          <w:color w:val="000000"/>
          <w:kern w:val="0"/>
          <w:sz w:val="22"/>
        </w:rPr>
        <w:t>협상적격자로 선정한다.</w:t>
      </w:r>
      <w:r w:rsidR="006F7025">
        <w:rPr>
          <w:rFonts w:eastAsiaTheme="minorHAnsi" w:cs="굴림"/>
          <w:bCs/>
          <w:color w:val="000000"/>
          <w:kern w:val="0"/>
          <w:sz w:val="22"/>
        </w:rPr>
        <w:t xml:space="preserve"> </w:t>
      </w:r>
    </w:p>
    <w:p w:rsidR="007C0291" w:rsidRDefault="007C0291" w:rsidP="007C0291">
      <w:pPr>
        <w:pStyle w:val="a4"/>
        <w:numPr>
          <w:ilvl w:val="0"/>
          <w:numId w:val="6"/>
        </w:numPr>
        <w:snapToGrid w:val="0"/>
        <w:spacing w:before="40" w:after="0" w:line="276" w:lineRule="auto"/>
        <w:ind w:leftChars="0"/>
        <w:textAlignment w:val="baseline"/>
        <w:rPr>
          <w:rFonts w:eastAsiaTheme="minorHAnsi" w:cs="굴림"/>
          <w:bCs/>
          <w:color w:val="000000"/>
          <w:kern w:val="0"/>
          <w:sz w:val="22"/>
        </w:rPr>
      </w:pPr>
      <w:r>
        <w:rPr>
          <w:rFonts w:eastAsiaTheme="minorHAnsi" w:cs="굴림" w:hint="eastAsia"/>
          <w:bCs/>
          <w:color w:val="000000"/>
          <w:kern w:val="0"/>
          <w:sz w:val="22"/>
        </w:rPr>
        <w:t>협상자가 단독일 경우 단독협상을 통해 사업 여부를 결정</w:t>
      </w:r>
    </w:p>
    <w:p w:rsidR="007C0291" w:rsidRDefault="007C0291" w:rsidP="00174CA8">
      <w:pPr>
        <w:snapToGrid w:val="0"/>
        <w:spacing w:before="40" w:line="276" w:lineRule="auto"/>
        <w:textAlignment w:val="baseline"/>
        <w:rPr>
          <w:rFonts w:eastAsiaTheme="minorHAnsi" w:cs="굴림"/>
          <w:bCs/>
          <w:color w:val="000000"/>
          <w:kern w:val="0"/>
          <w:sz w:val="22"/>
        </w:rPr>
      </w:pPr>
    </w:p>
    <w:p w:rsidR="007C0291" w:rsidRDefault="007C0291" w:rsidP="007C0291">
      <w:pPr>
        <w:pStyle w:val="a4"/>
        <w:numPr>
          <w:ilvl w:val="0"/>
          <w:numId w:val="1"/>
        </w:numPr>
        <w:snapToGrid w:val="0"/>
        <w:spacing w:after="0" w:line="240" w:lineRule="auto"/>
        <w:ind w:leftChars="0"/>
        <w:textAlignment w:val="baseline"/>
        <w:rPr>
          <w:rFonts w:eastAsiaTheme="minorHAnsi" w:cs="굴림"/>
          <w:b/>
          <w:bCs/>
          <w:color w:val="000000"/>
          <w:kern w:val="0"/>
          <w:sz w:val="22"/>
        </w:rPr>
      </w:pPr>
      <w:r>
        <w:rPr>
          <w:rFonts w:eastAsiaTheme="minorHAnsi" w:cs="굴림" w:hint="eastAsia"/>
          <w:b/>
          <w:bCs/>
          <w:color w:val="000000"/>
          <w:kern w:val="0"/>
          <w:sz w:val="22"/>
        </w:rPr>
        <w:t>유의사항</w:t>
      </w:r>
    </w:p>
    <w:p w:rsidR="007C0291" w:rsidRDefault="007C0291" w:rsidP="007C0291">
      <w:pPr>
        <w:pStyle w:val="a4"/>
        <w:numPr>
          <w:ilvl w:val="0"/>
          <w:numId w:val="10"/>
        </w:numPr>
        <w:snapToGrid w:val="0"/>
        <w:spacing w:before="40" w:after="0" w:line="240" w:lineRule="auto"/>
        <w:ind w:leftChars="0"/>
        <w:textAlignment w:val="baseline"/>
        <w:rPr>
          <w:rFonts w:eastAsiaTheme="minorHAnsi" w:cs="굴림"/>
          <w:kern w:val="0"/>
          <w:sz w:val="22"/>
        </w:rPr>
      </w:pPr>
      <w:r>
        <w:rPr>
          <w:rFonts w:eastAsiaTheme="minorHAnsi" w:cs="굴림" w:hint="eastAsia"/>
          <w:kern w:val="0"/>
          <w:sz w:val="22"/>
        </w:rPr>
        <w:t>제안서를 비롯한 각 서류는 대표자(주사업자)의 인감 날인이 없는 경우 인정되지 않습니다.</w:t>
      </w:r>
    </w:p>
    <w:p w:rsidR="007C0291" w:rsidRDefault="007C0291" w:rsidP="007C0291">
      <w:pPr>
        <w:pStyle w:val="a4"/>
        <w:numPr>
          <w:ilvl w:val="0"/>
          <w:numId w:val="10"/>
        </w:numPr>
        <w:snapToGrid w:val="0"/>
        <w:spacing w:before="40" w:after="0" w:line="240" w:lineRule="auto"/>
        <w:ind w:leftChars="0"/>
        <w:textAlignment w:val="baseline"/>
        <w:rPr>
          <w:rFonts w:eastAsiaTheme="minorHAnsi" w:cs="굴림"/>
          <w:kern w:val="0"/>
          <w:sz w:val="22"/>
        </w:rPr>
      </w:pPr>
      <w:r>
        <w:rPr>
          <w:rFonts w:eastAsiaTheme="minorHAnsi" w:cs="굴림" w:hint="eastAsia"/>
          <w:kern w:val="0"/>
          <w:sz w:val="22"/>
        </w:rPr>
        <w:t>제출된 서류는 일체 반환하지 않습니다.</w:t>
      </w:r>
    </w:p>
    <w:p w:rsidR="00174CA8" w:rsidRPr="00852C80" w:rsidRDefault="007C0291" w:rsidP="00852C80">
      <w:pPr>
        <w:pStyle w:val="a4"/>
        <w:numPr>
          <w:ilvl w:val="0"/>
          <w:numId w:val="10"/>
        </w:numPr>
        <w:snapToGrid w:val="0"/>
        <w:spacing w:before="40" w:after="0" w:line="240" w:lineRule="auto"/>
        <w:ind w:leftChars="0"/>
        <w:textAlignment w:val="baseline"/>
        <w:rPr>
          <w:rFonts w:eastAsiaTheme="minorHAnsi" w:cs="굴림"/>
          <w:kern w:val="0"/>
          <w:sz w:val="22"/>
        </w:rPr>
      </w:pPr>
      <w:r>
        <w:rPr>
          <w:rFonts w:eastAsiaTheme="minorHAnsi" w:cs="굴림" w:hint="eastAsia"/>
          <w:kern w:val="0"/>
          <w:sz w:val="22"/>
        </w:rPr>
        <w:t>제안서 평가 및 협상결과 세부내용은 공개하지 않습니다.</w:t>
      </w:r>
    </w:p>
    <w:p w:rsidR="007C0291" w:rsidRDefault="007C0291" w:rsidP="007C0291">
      <w:pPr>
        <w:pStyle w:val="a4"/>
        <w:numPr>
          <w:ilvl w:val="0"/>
          <w:numId w:val="10"/>
        </w:numPr>
        <w:snapToGrid w:val="0"/>
        <w:spacing w:before="40" w:after="0" w:line="240" w:lineRule="auto"/>
        <w:ind w:leftChars="0"/>
        <w:textAlignment w:val="baseline"/>
        <w:rPr>
          <w:rFonts w:eastAsiaTheme="minorHAnsi" w:cs="굴림"/>
          <w:kern w:val="0"/>
          <w:sz w:val="22"/>
        </w:rPr>
      </w:pPr>
      <w:r>
        <w:rPr>
          <w:rFonts w:eastAsiaTheme="minorHAnsi" w:cs="굴림" w:hint="eastAsia"/>
          <w:kern w:val="0"/>
          <w:sz w:val="22"/>
        </w:rPr>
        <w:t>입찰참가자는 행사의 목적, 행사 방향, 제안요쳥서 등 입찰에 필요한 모든 사항을 입찰 전에 완전히 숙지하고 입찰에 응해야 합니다.</w:t>
      </w:r>
    </w:p>
    <w:p w:rsidR="007C0291" w:rsidRDefault="007C0291" w:rsidP="007C0291">
      <w:pPr>
        <w:pStyle w:val="a4"/>
        <w:numPr>
          <w:ilvl w:val="0"/>
          <w:numId w:val="10"/>
        </w:numPr>
        <w:snapToGrid w:val="0"/>
        <w:spacing w:before="40" w:after="0" w:line="240" w:lineRule="auto"/>
        <w:ind w:leftChars="0"/>
        <w:textAlignment w:val="baseline"/>
        <w:rPr>
          <w:rFonts w:eastAsiaTheme="minorHAnsi" w:cs="굴림"/>
          <w:kern w:val="0"/>
          <w:sz w:val="22"/>
        </w:rPr>
      </w:pPr>
      <w:r>
        <w:rPr>
          <w:rFonts w:eastAsiaTheme="minorHAnsi" w:cs="굴림" w:hint="eastAsia"/>
          <w:kern w:val="0"/>
          <w:sz w:val="22"/>
        </w:rPr>
        <w:t>입찰에 제출되는 서류가 사본일 경우에는 ‘사실과 상위 없음’을 확인</w:t>
      </w:r>
      <w:r>
        <w:rPr>
          <w:rFonts w:ascii="MS Gothic" w:eastAsia="MS Gothic" w:hAnsi="MS Gothic" w:cs="MS Gothic" w:hint="eastAsia"/>
          <w:kern w:val="0"/>
          <w:sz w:val="22"/>
        </w:rPr>
        <w:t>․</w:t>
      </w:r>
      <w:r>
        <w:rPr>
          <w:rFonts w:eastAsiaTheme="minorHAnsi" w:cs="굴림" w:hint="eastAsia"/>
          <w:kern w:val="0"/>
          <w:sz w:val="22"/>
        </w:rPr>
        <w:t>날인하여 제출하시기   바랍니다.</w:t>
      </w:r>
    </w:p>
    <w:p w:rsidR="007C0291" w:rsidRDefault="007C0291" w:rsidP="007C0291">
      <w:pPr>
        <w:pStyle w:val="a4"/>
        <w:numPr>
          <w:ilvl w:val="0"/>
          <w:numId w:val="10"/>
        </w:numPr>
        <w:snapToGrid w:val="0"/>
        <w:spacing w:before="40" w:after="0" w:line="240" w:lineRule="auto"/>
        <w:ind w:leftChars="0"/>
        <w:textAlignment w:val="baseline"/>
        <w:rPr>
          <w:rFonts w:eastAsiaTheme="minorHAnsi" w:cs="굴림"/>
          <w:kern w:val="0"/>
          <w:sz w:val="22"/>
        </w:rPr>
      </w:pPr>
      <w:r>
        <w:rPr>
          <w:rFonts w:eastAsiaTheme="minorHAnsi" w:cs="굴림" w:hint="eastAsia"/>
          <w:kern w:val="0"/>
          <w:sz w:val="22"/>
        </w:rPr>
        <w:t xml:space="preserve">본 입찰과 </w:t>
      </w:r>
      <w:r>
        <w:rPr>
          <w:rFonts w:eastAsiaTheme="minorHAnsi" w:cs="굴림" w:hint="eastAsia"/>
          <w:color w:val="000000"/>
          <w:spacing w:val="-22"/>
          <w:kern w:val="0"/>
          <w:sz w:val="22"/>
        </w:rPr>
        <w:t>관련하여</w:t>
      </w:r>
      <w:r>
        <w:rPr>
          <w:rFonts w:eastAsiaTheme="minorHAnsi" w:cs="굴림" w:hint="eastAsia"/>
          <w:kern w:val="0"/>
          <w:sz w:val="22"/>
        </w:rPr>
        <w:t xml:space="preserve"> 제안서 평가방법, 제안서 평가결과, 낙찰자 선정과정 등 제반사항에 대하여 일체의 이의를 제기 할 수 없습니다.</w:t>
      </w:r>
    </w:p>
    <w:p w:rsidR="007C0291" w:rsidRDefault="007C0291" w:rsidP="007C0291">
      <w:pPr>
        <w:pStyle w:val="a4"/>
        <w:numPr>
          <w:ilvl w:val="0"/>
          <w:numId w:val="10"/>
        </w:numPr>
        <w:snapToGrid w:val="0"/>
        <w:spacing w:before="40" w:after="0" w:line="240" w:lineRule="auto"/>
        <w:ind w:leftChars="0"/>
        <w:jc w:val="left"/>
        <w:textAlignment w:val="baseline"/>
        <w:rPr>
          <w:rFonts w:eastAsiaTheme="minorHAnsi" w:cs="굴림"/>
          <w:kern w:val="0"/>
          <w:sz w:val="22"/>
        </w:rPr>
      </w:pPr>
      <w:r>
        <w:rPr>
          <w:rFonts w:eastAsiaTheme="minorHAnsi" w:cs="굴림" w:hint="eastAsia"/>
          <w:kern w:val="0"/>
          <w:sz w:val="22"/>
        </w:rPr>
        <w:t xml:space="preserve">기타 문의사항은 담당자 삼성라이온즈 마케팅팀 </w:t>
      </w:r>
      <w:r w:rsidR="00CE16DE">
        <w:rPr>
          <w:rFonts w:eastAsiaTheme="minorHAnsi" w:cs="굴림" w:hint="eastAsia"/>
          <w:kern w:val="0"/>
          <w:sz w:val="22"/>
        </w:rPr>
        <w:t xml:space="preserve">박성민 </w:t>
      </w:r>
      <w:r>
        <w:rPr>
          <w:rFonts w:eastAsiaTheme="minorHAnsi" w:cs="굴림" w:hint="eastAsia"/>
          <w:kern w:val="0"/>
          <w:sz w:val="22"/>
        </w:rPr>
        <w:t>프로 (</w:t>
      </w:r>
      <w:r w:rsidR="008A5175" w:rsidRPr="00174CA8">
        <w:rPr>
          <w:rFonts w:eastAsiaTheme="minorHAnsi" w:hint="eastAsia"/>
          <w:sz w:val="22"/>
        </w:rPr>
        <w:t>deux.park@samsun</w:t>
      </w:r>
      <w:r w:rsidR="008A5175" w:rsidRPr="00174CA8">
        <w:rPr>
          <w:rFonts w:eastAsiaTheme="minorHAnsi"/>
          <w:sz w:val="22"/>
        </w:rPr>
        <w:t>g</w:t>
      </w:r>
      <w:r w:rsidR="008A5175" w:rsidRPr="00174CA8">
        <w:rPr>
          <w:rFonts w:eastAsiaTheme="minorHAnsi" w:hint="eastAsia"/>
          <w:sz w:val="22"/>
        </w:rPr>
        <w:t>.com</w:t>
      </w:r>
      <w:r w:rsidR="00174CA8">
        <w:rPr>
          <w:rFonts w:eastAsiaTheme="minorHAnsi"/>
          <w:sz w:val="22"/>
        </w:rPr>
        <w:t>)</w:t>
      </w:r>
      <w:r>
        <w:rPr>
          <w:rFonts w:eastAsiaTheme="minorHAnsi" w:cs="굴림" w:hint="eastAsia"/>
          <w:kern w:val="0"/>
          <w:sz w:val="22"/>
        </w:rPr>
        <w:t xml:space="preserve"> 앞으로 문의하시기 바랍니다.</w:t>
      </w:r>
    </w:p>
    <w:p w:rsidR="007C0291" w:rsidRDefault="007C0291" w:rsidP="007C0291">
      <w:pPr>
        <w:snapToGrid w:val="0"/>
        <w:spacing w:before="40" w:after="0" w:line="240" w:lineRule="auto"/>
        <w:textAlignment w:val="baseline"/>
        <w:rPr>
          <w:rFonts w:eastAsiaTheme="minorHAnsi" w:cs="굴림"/>
          <w:kern w:val="0"/>
          <w:sz w:val="22"/>
        </w:rPr>
      </w:pPr>
    </w:p>
    <w:p w:rsidR="00852C80" w:rsidRPr="00174CA8" w:rsidRDefault="00852C80" w:rsidP="007C0291">
      <w:pPr>
        <w:snapToGrid w:val="0"/>
        <w:spacing w:before="40" w:after="0" w:line="240" w:lineRule="auto"/>
        <w:textAlignment w:val="baseline"/>
        <w:rPr>
          <w:rFonts w:eastAsiaTheme="minorHAnsi" w:cs="굴림"/>
          <w:kern w:val="0"/>
          <w:sz w:val="22"/>
        </w:rPr>
      </w:pPr>
    </w:p>
    <w:p w:rsidR="007C0291" w:rsidRPr="002F0B03" w:rsidRDefault="007C0291" w:rsidP="007C0291">
      <w:pPr>
        <w:snapToGrid w:val="0"/>
        <w:spacing w:before="40" w:after="0" w:line="240" w:lineRule="auto"/>
        <w:textAlignment w:val="baseline"/>
        <w:rPr>
          <w:rFonts w:eastAsiaTheme="minorHAnsi" w:cs="굴림"/>
          <w:kern w:val="0"/>
          <w:sz w:val="22"/>
        </w:rPr>
      </w:pPr>
    </w:p>
    <w:p w:rsidR="007C0291" w:rsidRDefault="007C0291" w:rsidP="007C0291">
      <w:pPr>
        <w:snapToGrid w:val="0"/>
        <w:spacing w:before="40" w:after="0" w:line="240" w:lineRule="auto"/>
        <w:jc w:val="center"/>
        <w:textAlignment w:val="baseline"/>
        <w:rPr>
          <w:rFonts w:eastAsiaTheme="minorHAnsi" w:cs="굴림"/>
          <w:b/>
          <w:kern w:val="0"/>
          <w:sz w:val="22"/>
        </w:rPr>
      </w:pPr>
      <w:r>
        <w:rPr>
          <w:rFonts w:eastAsiaTheme="minorHAnsi" w:cs="굴림" w:hint="eastAsia"/>
          <w:b/>
          <w:kern w:val="0"/>
          <w:sz w:val="22"/>
        </w:rPr>
        <w:t>위와 같이 공고합니다.</w:t>
      </w:r>
    </w:p>
    <w:p w:rsidR="00852C80" w:rsidRDefault="00852C80" w:rsidP="007C0291">
      <w:pPr>
        <w:snapToGrid w:val="0"/>
        <w:spacing w:before="40" w:after="0" w:line="240" w:lineRule="auto"/>
        <w:jc w:val="center"/>
        <w:textAlignment w:val="baseline"/>
        <w:rPr>
          <w:rFonts w:eastAsiaTheme="minorHAnsi" w:cs="굴림"/>
          <w:b/>
          <w:kern w:val="0"/>
          <w:sz w:val="22"/>
        </w:rPr>
      </w:pPr>
    </w:p>
    <w:p w:rsidR="00852C80" w:rsidRPr="00852C80" w:rsidRDefault="00852C80" w:rsidP="007C0291">
      <w:pPr>
        <w:snapToGrid w:val="0"/>
        <w:spacing w:before="40" w:after="0" w:line="240" w:lineRule="auto"/>
        <w:jc w:val="center"/>
        <w:textAlignment w:val="baseline"/>
        <w:rPr>
          <w:rFonts w:eastAsiaTheme="minorHAnsi" w:cs="굴림"/>
          <w:b/>
          <w:kern w:val="0"/>
          <w:sz w:val="22"/>
        </w:rPr>
      </w:pPr>
    </w:p>
    <w:p w:rsidR="000D742C" w:rsidRDefault="00852C80" w:rsidP="00852C80">
      <w:pPr>
        <w:snapToGrid w:val="0"/>
        <w:spacing w:before="40" w:after="0" w:line="240" w:lineRule="auto"/>
        <w:jc w:val="center"/>
        <w:textAlignment w:val="baseline"/>
        <w:rPr>
          <w:rFonts w:eastAsiaTheme="minorHAnsi" w:cs="굴림"/>
          <w:b/>
          <w:kern w:val="0"/>
          <w:sz w:val="22"/>
        </w:rPr>
      </w:pPr>
      <w:r w:rsidRPr="00852C80">
        <w:rPr>
          <w:rFonts w:eastAsiaTheme="minorHAnsi" w:cs="굴림"/>
          <w:b/>
          <w:kern w:val="0"/>
          <w:sz w:val="22"/>
        </w:rPr>
        <w:t>2025.1.13</w:t>
      </w:r>
    </w:p>
    <w:p w:rsidR="00852C80" w:rsidRPr="00852C80" w:rsidRDefault="00852C80" w:rsidP="00852C80">
      <w:pPr>
        <w:snapToGrid w:val="0"/>
        <w:spacing w:before="40" w:after="0" w:line="240" w:lineRule="auto"/>
        <w:jc w:val="center"/>
        <w:textAlignment w:val="baseline"/>
        <w:rPr>
          <w:rFonts w:eastAsiaTheme="minorHAnsi" w:cs="굴림"/>
          <w:b/>
          <w:kern w:val="0"/>
          <w:sz w:val="22"/>
        </w:rPr>
      </w:pPr>
    </w:p>
    <w:p w:rsidR="00852C80" w:rsidRPr="00852C80" w:rsidRDefault="00852C80" w:rsidP="00852C80">
      <w:pPr>
        <w:jc w:val="center"/>
        <w:rPr>
          <w:rFonts w:asciiTheme="majorEastAsia" w:eastAsiaTheme="majorEastAsia" w:hAnsiTheme="majorEastAsia"/>
          <w:sz w:val="32"/>
          <w:szCs w:val="32"/>
        </w:rPr>
      </w:pPr>
      <w:r w:rsidRPr="00852C80">
        <w:rPr>
          <w:rFonts w:asciiTheme="majorEastAsia" w:eastAsiaTheme="majorEastAsia" w:hAnsiTheme="majorEastAsia"/>
          <w:sz w:val="32"/>
          <w:szCs w:val="32"/>
        </w:rPr>
        <w:t>㈜</w:t>
      </w:r>
      <w:r w:rsidRPr="00852C80">
        <w:rPr>
          <w:rFonts w:asciiTheme="majorEastAsia" w:eastAsiaTheme="majorEastAsia" w:hAnsiTheme="majorEastAsia" w:hint="eastAsia"/>
          <w:sz w:val="32"/>
          <w:szCs w:val="32"/>
        </w:rPr>
        <w:t>삼성라이온즈</w:t>
      </w:r>
    </w:p>
    <w:sectPr w:rsidR="00852C80" w:rsidRPr="00852C80" w:rsidSect="007C0291">
      <w:pgSz w:w="11906" w:h="16838"/>
      <w:pgMar w:top="720" w:right="720" w:bottom="720" w:left="72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A5EE4" w:rsidRDefault="001A5EE4" w:rsidP="00CB4BE2">
      <w:pPr>
        <w:spacing w:after="0" w:line="240" w:lineRule="auto"/>
      </w:pPr>
      <w:r>
        <w:separator/>
      </w:r>
    </w:p>
  </w:endnote>
  <w:endnote w:type="continuationSeparator" w:id="0">
    <w:p w:rsidR="001A5EE4" w:rsidRDefault="001A5EE4" w:rsidP="00CB4B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굴림">
    <w:altName w:val="Gulim"/>
    <w:panose1 w:val="020B0600000101010101"/>
    <w:charset w:val="81"/>
    <w:family w:val="roman"/>
    <w:notTrueType/>
    <w:pitch w:val="fixed"/>
    <w:sig w:usb0="00000001" w:usb1="09060000" w:usb2="00000010" w:usb3="00000000" w:csb0="0008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A5EE4" w:rsidRDefault="001A5EE4" w:rsidP="00CB4BE2">
      <w:pPr>
        <w:spacing w:after="0" w:line="240" w:lineRule="auto"/>
      </w:pPr>
      <w:r>
        <w:separator/>
      </w:r>
    </w:p>
  </w:footnote>
  <w:footnote w:type="continuationSeparator" w:id="0">
    <w:p w:rsidR="001A5EE4" w:rsidRDefault="001A5EE4" w:rsidP="00CB4BE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0F779D9"/>
    <w:multiLevelType w:val="hybridMultilevel"/>
    <w:tmpl w:val="C2501612"/>
    <w:lvl w:ilvl="0" w:tplc="47DC3162">
      <w:start w:val="1"/>
      <w:numFmt w:val="ganada"/>
      <w:lvlText w:val="%1"/>
      <w:lvlJc w:val="left"/>
      <w:pPr>
        <w:ind w:left="800" w:hanging="400"/>
      </w:pPr>
    </w:lvl>
    <w:lvl w:ilvl="1" w:tplc="2CE25CB0">
      <w:start w:val="1"/>
      <w:numFmt w:val="decimal"/>
      <w:lvlText w:val="%2)"/>
      <w:lvlJc w:val="left"/>
      <w:pPr>
        <w:ind w:left="1200" w:hanging="400"/>
      </w:pPr>
    </w:lvl>
    <w:lvl w:ilvl="2" w:tplc="0409001B">
      <w:start w:val="1"/>
      <w:numFmt w:val="lowerRoman"/>
      <w:lvlText w:val="%3."/>
      <w:lvlJc w:val="right"/>
      <w:pPr>
        <w:ind w:left="1600" w:hanging="400"/>
      </w:pPr>
    </w:lvl>
    <w:lvl w:ilvl="3" w:tplc="0409000F">
      <w:start w:val="1"/>
      <w:numFmt w:val="decimal"/>
      <w:lvlText w:val="%4."/>
      <w:lvlJc w:val="left"/>
      <w:pPr>
        <w:ind w:left="2000" w:hanging="400"/>
      </w:pPr>
    </w:lvl>
    <w:lvl w:ilvl="4" w:tplc="04090019">
      <w:start w:val="1"/>
      <w:numFmt w:val="upperLetter"/>
      <w:lvlText w:val="%5."/>
      <w:lvlJc w:val="left"/>
      <w:pPr>
        <w:ind w:left="2400" w:hanging="400"/>
      </w:pPr>
    </w:lvl>
    <w:lvl w:ilvl="5" w:tplc="0409001B">
      <w:start w:val="1"/>
      <w:numFmt w:val="lowerRoman"/>
      <w:lvlText w:val="%6."/>
      <w:lvlJc w:val="right"/>
      <w:pPr>
        <w:ind w:left="2800" w:hanging="400"/>
      </w:pPr>
    </w:lvl>
    <w:lvl w:ilvl="6" w:tplc="0409000F">
      <w:start w:val="1"/>
      <w:numFmt w:val="decimal"/>
      <w:lvlText w:val="%7."/>
      <w:lvlJc w:val="left"/>
      <w:pPr>
        <w:ind w:left="3200" w:hanging="400"/>
      </w:pPr>
    </w:lvl>
    <w:lvl w:ilvl="7" w:tplc="04090019">
      <w:start w:val="1"/>
      <w:numFmt w:val="upperLetter"/>
      <w:lvlText w:val="%8."/>
      <w:lvlJc w:val="left"/>
      <w:pPr>
        <w:ind w:left="3600" w:hanging="400"/>
      </w:pPr>
    </w:lvl>
    <w:lvl w:ilvl="8" w:tplc="0409001B">
      <w:start w:val="1"/>
      <w:numFmt w:val="lowerRoman"/>
      <w:lvlText w:val="%9."/>
      <w:lvlJc w:val="right"/>
      <w:pPr>
        <w:ind w:left="4000" w:hanging="400"/>
      </w:pPr>
    </w:lvl>
  </w:abstractNum>
  <w:abstractNum w:abstractNumId="1">
    <w:nsid w:val="18A34DEF"/>
    <w:multiLevelType w:val="hybridMultilevel"/>
    <w:tmpl w:val="3E70D526"/>
    <w:lvl w:ilvl="0" w:tplc="6E040F50">
      <w:start w:val="1"/>
      <w:numFmt w:val="ganada"/>
      <w:lvlText w:val="%1."/>
      <w:lvlJc w:val="left"/>
      <w:pPr>
        <w:ind w:left="760" w:hanging="360"/>
      </w:pPr>
      <w:rPr>
        <w:lang w:val="en-US"/>
      </w:rPr>
    </w:lvl>
    <w:lvl w:ilvl="1" w:tplc="04090019">
      <w:start w:val="1"/>
      <w:numFmt w:val="upperLetter"/>
      <w:lvlText w:val="%2."/>
      <w:lvlJc w:val="left"/>
      <w:pPr>
        <w:ind w:left="1200" w:hanging="400"/>
      </w:pPr>
    </w:lvl>
    <w:lvl w:ilvl="2" w:tplc="0409001B">
      <w:start w:val="1"/>
      <w:numFmt w:val="lowerRoman"/>
      <w:lvlText w:val="%3."/>
      <w:lvlJc w:val="right"/>
      <w:pPr>
        <w:ind w:left="1600" w:hanging="400"/>
      </w:pPr>
    </w:lvl>
    <w:lvl w:ilvl="3" w:tplc="0409000F">
      <w:start w:val="1"/>
      <w:numFmt w:val="decimal"/>
      <w:lvlText w:val="%4."/>
      <w:lvlJc w:val="left"/>
      <w:pPr>
        <w:ind w:left="2000" w:hanging="400"/>
      </w:pPr>
    </w:lvl>
    <w:lvl w:ilvl="4" w:tplc="04090019">
      <w:start w:val="1"/>
      <w:numFmt w:val="upperLetter"/>
      <w:lvlText w:val="%5."/>
      <w:lvlJc w:val="left"/>
      <w:pPr>
        <w:ind w:left="2400" w:hanging="400"/>
      </w:pPr>
    </w:lvl>
    <w:lvl w:ilvl="5" w:tplc="0409001B">
      <w:start w:val="1"/>
      <w:numFmt w:val="lowerRoman"/>
      <w:lvlText w:val="%6."/>
      <w:lvlJc w:val="right"/>
      <w:pPr>
        <w:ind w:left="2800" w:hanging="400"/>
      </w:pPr>
    </w:lvl>
    <w:lvl w:ilvl="6" w:tplc="0409000F">
      <w:start w:val="1"/>
      <w:numFmt w:val="decimal"/>
      <w:lvlText w:val="%7."/>
      <w:lvlJc w:val="left"/>
      <w:pPr>
        <w:ind w:left="3200" w:hanging="400"/>
      </w:pPr>
    </w:lvl>
    <w:lvl w:ilvl="7" w:tplc="04090019">
      <w:start w:val="1"/>
      <w:numFmt w:val="upperLetter"/>
      <w:lvlText w:val="%8."/>
      <w:lvlJc w:val="left"/>
      <w:pPr>
        <w:ind w:left="3600" w:hanging="400"/>
      </w:pPr>
    </w:lvl>
    <w:lvl w:ilvl="8" w:tplc="0409001B">
      <w:start w:val="1"/>
      <w:numFmt w:val="lowerRoman"/>
      <w:lvlText w:val="%9."/>
      <w:lvlJc w:val="right"/>
      <w:pPr>
        <w:ind w:left="4000" w:hanging="400"/>
      </w:pPr>
    </w:lvl>
  </w:abstractNum>
  <w:abstractNum w:abstractNumId="2">
    <w:nsid w:val="22B531EC"/>
    <w:multiLevelType w:val="hybridMultilevel"/>
    <w:tmpl w:val="C26053AE"/>
    <w:lvl w:ilvl="0" w:tplc="6E040F50">
      <w:start w:val="1"/>
      <w:numFmt w:val="ganada"/>
      <w:lvlText w:val="%1."/>
      <w:lvlJc w:val="left"/>
      <w:pPr>
        <w:ind w:left="760" w:hanging="360"/>
      </w:pPr>
    </w:lvl>
    <w:lvl w:ilvl="1" w:tplc="89840478">
      <w:start w:val="1"/>
      <w:numFmt w:val="decimal"/>
      <w:lvlText w:val="%2)"/>
      <w:lvlJc w:val="left"/>
      <w:pPr>
        <w:ind w:left="1200" w:hanging="400"/>
      </w:pPr>
      <w:rPr>
        <w:b w:val="0"/>
      </w:rPr>
    </w:lvl>
    <w:lvl w:ilvl="2" w:tplc="0409001B">
      <w:start w:val="1"/>
      <w:numFmt w:val="lowerRoman"/>
      <w:lvlText w:val="%3."/>
      <w:lvlJc w:val="right"/>
      <w:pPr>
        <w:ind w:left="1600" w:hanging="400"/>
      </w:pPr>
    </w:lvl>
    <w:lvl w:ilvl="3" w:tplc="0409000F">
      <w:start w:val="1"/>
      <w:numFmt w:val="decimal"/>
      <w:lvlText w:val="%4."/>
      <w:lvlJc w:val="left"/>
      <w:pPr>
        <w:ind w:left="2000" w:hanging="400"/>
      </w:pPr>
    </w:lvl>
    <w:lvl w:ilvl="4" w:tplc="04090019">
      <w:start w:val="1"/>
      <w:numFmt w:val="upperLetter"/>
      <w:lvlText w:val="%5."/>
      <w:lvlJc w:val="left"/>
      <w:pPr>
        <w:ind w:left="2400" w:hanging="400"/>
      </w:pPr>
    </w:lvl>
    <w:lvl w:ilvl="5" w:tplc="0409001B">
      <w:start w:val="1"/>
      <w:numFmt w:val="lowerRoman"/>
      <w:lvlText w:val="%6."/>
      <w:lvlJc w:val="right"/>
      <w:pPr>
        <w:ind w:left="2800" w:hanging="400"/>
      </w:pPr>
    </w:lvl>
    <w:lvl w:ilvl="6" w:tplc="0409000F">
      <w:start w:val="1"/>
      <w:numFmt w:val="decimal"/>
      <w:lvlText w:val="%7."/>
      <w:lvlJc w:val="left"/>
      <w:pPr>
        <w:ind w:left="3200" w:hanging="400"/>
      </w:pPr>
    </w:lvl>
    <w:lvl w:ilvl="7" w:tplc="04090019">
      <w:start w:val="1"/>
      <w:numFmt w:val="upperLetter"/>
      <w:lvlText w:val="%8."/>
      <w:lvlJc w:val="left"/>
      <w:pPr>
        <w:ind w:left="3600" w:hanging="400"/>
      </w:pPr>
    </w:lvl>
    <w:lvl w:ilvl="8" w:tplc="0409001B">
      <w:start w:val="1"/>
      <w:numFmt w:val="lowerRoman"/>
      <w:lvlText w:val="%9."/>
      <w:lvlJc w:val="right"/>
      <w:pPr>
        <w:ind w:left="4000" w:hanging="400"/>
      </w:pPr>
    </w:lvl>
  </w:abstractNum>
  <w:abstractNum w:abstractNumId="3">
    <w:nsid w:val="44C1573E"/>
    <w:multiLevelType w:val="multilevel"/>
    <w:tmpl w:val="F56029E0"/>
    <w:lvl w:ilvl="0">
      <w:start w:val="1"/>
      <w:numFmt w:val="ganada"/>
      <w:lvlText w:val="%1."/>
      <w:lvlJc w:val="left"/>
      <w:pPr>
        <w:ind w:left="850" w:hanging="425"/>
      </w:pPr>
    </w:lvl>
    <w:lvl w:ilvl="1">
      <w:start w:val="1"/>
      <w:numFmt w:val="ganada"/>
      <w:lvlText w:val="%2)"/>
      <w:lvlJc w:val="left"/>
      <w:pPr>
        <w:ind w:left="1276" w:hanging="426"/>
      </w:pPr>
    </w:lvl>
    <w:lvl w:ilvl="2">
      <w:start w:val="1"/>
      <w:numFmt w:val="decimalEnclosedCircle"/>
      <w:lvlText w:val="%3"/>
      <w:lvlJc w:val="left"/>
      <w:pPr>
        <w:ind w:left="1701" w:hanging="425"/>
      </w:pPr>
    </w:lvl>
    <w:lvl w:ilvl="3">
      <w:start w:val="1"/>
      <w:numFmt w:val="none"/>
      <w:lvlText w:val=""/>
      <w:lvlJc w:val="left"/>
      <w:pPr>
        <w:ind w:left="1984" w:hanging="283"/>
      </w:pPr>
    </w:lvl>
    <w:lvl w:ilvl="4">
      <w:start w:val="1"/>
      <w:numFmt w:val="none"/>
      <w:lvlText w:val=""/>
      <w:lvlJc w:val="left"/>
      <w:pPr>
        <w:ind w:left="2409" w:hanging="425"/>
      </w:pPr>
    </w:lvl>
    <w:lvl w:ilvl="5">
      <w:start w:val="1"/>
      <w:numFmt w:val="none"/>
      <w:lvlText w:val=""/>
      <w:lvlJc w:val="left"/>
      <w:pPr>
        <w:ind w:left="2834" w:hanging="425"/>
      </w:pPr>
    </w:lvl>
    <w:lvl w:ilvl="6">
      <w:start w:val="1"/>
      <w:numFmt w:val="none"/>
      <w:lvlText w:val=""/>
      <w:lvlJc w:val="left"/>
      <w:pPr>
        <w:ind w:left="3260" w:hanging="426"/>
      </w:pPr>
    </w:lvl>
    <w:lvl w:ilvl="7">
      <w:start w:val="1"/>
      <w:numFmt w:val="none"/>
      <w:lvlText w:val=""/>
      <w:lvlJc w:val="left"/>
      <w:pPr>
        <w:ind w:left="3685" w:hanging="425"/>
      </w:pPr>
    </w:lvl>
    <w:lvl w:ilvl="8">
      <w:start w:val="1"/>
      <w:numFmt w:val="none"/>
      <w:lvlText w:val=""/>
      <w:lvlJc w:val="left"/>
      <w:pPr>
        <w:ind w:left="4110" w:hanging="425"/>
      </w:pPr>
    </w:lvl>
  </w:abstractNum>
  <w:abstractNum w:abstractNumId="4">
    <w:nsid w:val="570A5E3A"/>
    <w:multiLevelType w:val="multilevel"/>
    <w:tmpl w:val="27D8D370"/>
    <w:lvl w:ilvl="0">
      <w:start w:val="1"/>
      <w:numFmt w:val="decimal"/>
      <w:lvlText w:val="%1."/>
      <w:lvlJc w:val="left"/>
      <w:pPr>
        <w:ind w:left="425" w:hanging="425"/>
      </w:pPr>
      <w:rPr>
        <w:rFonts w:hAnsi="바탕"/>
        <w:sz w:val="22"/>
        <w:szCs w:val="22"/>
      </w:rPr>
    </w:lvl>
    <w:lvl w:ilvl="1">
      <w:start w:val="1"/>
      <w:numFmt w:val="ganada"/>
      <w:lvlText w:val="%2."/>
      <w:lvlJc w:val="left"/>
      <w:pPr>
        <w:ind w:left="992" w:hanging="567"/>
      </w:pPr>
      <w:rPr>
        <w:lang w:val="en-US"/>
      </w:r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5">
    <w:nsid w:val="5D427F49"/>
    <w:multiLevelType w:val="hybridMultilevel"/>
    <w:tmpl w:val="B3DA264A"/>
    <w:lvl w:ilvl="0" w:tplc="6E040F50">
      <w:start w:val="1"/>
      <w:numFmt w:val="ganada"/>
      <w:lvlText w:val="%1."/>
      <w:lvlJc w:val="left"/>
      <w:pPr>
        <w:ind w:left="720" w:hanging="360"/>
      </w:pPr>
    </w:lvl>
    <w:lvl w:ilvl="1" w:tplc="04090019">
      <w:start w:val="1"/>
      <w:numFmt w:val="upperLetter"/>
      <w:lvlText w:val="%2."/>
      <w:lvlJc w:val="left"/>
      <w:pPr>
        <w:ind w:left="1160" w:hanging="400"/>
      </w:pPr>
    </w:lvl>
    <w:lvl w:ilvl="2" w:tplc="0409001B">
      <w:start w:val="1"/>
      <w:numFmt w:val="lowerRoman"/>
      <w:lvlText w:val="%3."/>
      <w:lvlJc w:val="right"/>
      <w:pPr>
        <w:ind w:left="1560" w:hanging="400"/>
      </w:pPr>
    </w:lvl>
    <w:lvl w:ilvl="3" w:tplc="0409000F">
      <w:start w:val="1"/>
      <w:numFmt w:val="decimal"/>
      <w:lvlText w:val="%4."/>
      <w:lvlJc w:val="left"/>
      <w:pPr>
        <w:ind w:left="1960" w:hanging="400"/>
      </w:pPr>
    </w:lvl>
    <w:lvl w:ilvl="4" w:tplc="04090019">
      <w:start w:val="1"/>
      <w:numFmt w:val="upperLetter"/>
      <w:lvlText w:val="%5."/>
      <w:lvlJc w:val="left"/>
      <w:pPr>
        <w:ind w:left="2360" w:hanging="400"/>
      </w:pPr>
    </w:lvl>
    <w:lvl w:ilvl="5" w:tplc="0409001B">
      <w:start w:val="1"/>
      <w:numFmt w:val="lowerRoman"/>
      <w:lvlText w:val="%6."/>
      <w:lvlJc w:val="right"/>
      <w:pPr>
        <w:ind w:left="2760" w:hanging="400"/>
      </w:pPr>
    </w:lvl>
    <w:lvl w:ilvl="6" w:tplc="0409000F">
      <w:start w:val="1"/>
      <w:numFmt w:val="decimal"/>
      <w:lvlText w:val="%7."/>
      <w:lvlJc w:val="left"/>
      <w:pPr>
        <w:ind w:left="3160" w:hanging="400"/>
      </w:pPr>
    </w:lvl>
    <w:lvl w:ilvl="7" w:tplc="04090019">
      <w:start w:val="1"/>
      <w:numFmt w:val="upperLetter"/>
      <w:lvlText w:val="%8."/>
      <w:lvlJc w:val="left"/>
      <w:pPr>
        <w:ind w:left="3560" w:hanging="400"/>
      </w:pPr>
    </w:lvl>
    <w:lvl w:ilvl="8" w:tplc="0409001B">
      <w:start w:val="1"/>
      <w:numFmt w:val="lowerRoman"/>
      <w:lvlText w:val="%9."/>
      <w:lvlJc w:val="right"/>
      <w:pPr>
        <w:ind w:left="3960" w:hanging="400"/>
      </w:pPr>
    </w:lvl>
  </w:abstractNum>
  <w:abstractNum w:abstractNumId="6">
    <w:nsid w:val="5DCC2B23"/>
    <w:multiLevelType w:val="hybridMultilevel"/>
    <w:tmpl w:val="069AA3FE"/>
    <w:lvl w:ilvl="0" w:tplc="6E040F50">
      <w:start w:val="1"/>
      <w:numFmt w:val="ganada"/>
      <w:lvlText w:val="%1."/>
      <w:lvlJc w:val="left"/>
      <w:pPr>
        <w:ind w:left="760" w:hanging="360"/>
      </w:pPr>
    </w:lvl>
    <w:lvl w:ilvl="1" w:tplc="04090019">
      <w:start w:val="1"/>
      <w:numFmt w:val="upperLetter"/>
      <w:lvlText w:val="%2."/>
      <w:lvlJc w:val="left"/>
      <w:pPr>
        <w:ind w:left="1200" w:hanging="400"/>
      </w:pPr>
    </w:lvl>
    <w:lvl w:ilvl="2" w:tplc="0409001B">
      <w:start w:val="1"/>
      <w:numFmt w:val="lowerRoman"/>
      <w:lvlText w:val="%3."/>
      <w:lvlJc w:val="right"/>
      <w:pPr>
        <w:ind w:left="1600" w:hanging="400"/>
      </w:pPr>
    </w:lvl>
    <w:lvl w:ilvl="3" w:tplc="0409000F">
      <w:start w:val="1"/>
      <w:numFmt w:val="decimal"/>
      <w:lvlText w:val="%4."/>
      <w:lvlJc w:val="left"/>
      <w:pPr>
        <w:ind w:left="2000" w:hanging="400"/>
      </w:pPr>
    </w:lvl>
    <w:lvl w:ilvl="4" w:tplc="04090019">
      <w:start w:val="1"/>
      <w:numFmt w:val="upperLetter"/>
      <w:lvlText w:val="%5."/>
      <w:lvlJc w:val="left"/>
      <w:pPr>
        <w:ind w:left="2400" w:hanging="400"/>
      </w:pPr>
    </w:lvl>
    <w:lvl w:ilvl="5" w:tplc="0409001B">
      <w:start w:val="1"/>
      <w:numFmt w:val="lowerRoman"/>
      <w:lvlText w:val="%6."/>
      <w:lvlJc w:val="right"/>
      <w:pPr>
        <w:ind w:left="2800" w:hanging="400"/>
      </w:pPr>
    </w:lvl>
    <w:lvl w:ilvl="6" w:tplc="0409000F">
      <w:start w:val="1"/>
      <w:numFmt w:val="decimal"/>
      <w:lvlText w:val="%7."/>
      <w:lvlJc w:val="left"/>
      <w:pPr>
        <w:ind w:left="3200" w:hanging="400"/>
      </w:pPr>
    </w:lvl>
    <w:lvl w:ilvl="7" w:tplc="04090019">
      <w:start w:val="1"/>
      <w:numFmt w:val="upperLetter"/>
      <w:lvlText w:val="%8."/>
      <w:lvlJc w:val="left"/>
      <w:pPr>
        <w:ind w:left="3600" w:hanging="400"/>
      </w:pPr>
    </w:lvl>
    <w:lvl w:ilvl="8" w:tplc="0409001B">
      <w:start w:val="1"/>
      <w:numFmt w:val="lowerRoman"/>
      <w:lvlText w:val="%9."/>
      <w:lvlJc w:val="right"/>
      <w:pPr>
        <w:ind w:left="4000" w:hanging="400"/>
      </w:pPr>
    </w:lvl>
  </w:abstractNum>
  <w:abstractNum w:abstractNumId="7">
    <w:nsid w:val="5E5249FA"/>
    <w:multiLevelType w:val="hybridMultilevel"/>
    <w:tmpl w:val="EF58CC6C"/>
    <w:lvl w:ilvl="0" w:tplc="6E040F50">
      <w:start w:val="1"/>
      <w:numFmt w:val="ganada"/>
      <w:lvlText w:val="%1."/>
      <w:lvlJc w:val="left"/>
      <w:pPr>
        <w:ind w:left="760" w:hanging="360"/>
      </w:pPr>
    </w:lvl>
    <w:lvl w:ilvl="1" w:tplc="04090019">
      <w:start w:val="1"/>
      <w:numFmt w:val="upperLetter"/>
      <w:lvlText w:val="%2."/>
      <w:lvlJc w:val="left"/>
      <w:pPr>
        <w:ind w:left="1200" w:hanging="400"/>
      </w:pPr>
    </w:lvl>
    <w:lvl w:ilvl="2" w:tplc="0409001B">
      <w:start w:val="1"/>
      <w:numFmt w:val="lowerRoman"/>
      <w:lvlText w:val="%3."/>
      <w:lvlJc w:val="right"/>
      <w:pPr>
        <w:ind w:left="1600" w:hanging="400"/>
      </w:pPr>
    </w:lvl>
    <w:lvl w:ilvl="3" w:tplc="0409000F">
      <w:start w:val="1"/>
      <w:numFmt w:val="decimal"/>
      <w:lvlText w:val="%4."/>
      <w:lvlJc w:val="left"/>
      <w:pPr>
        <w:ind w:left="2000" w:hanging="400"/>
      </w:pPr>
    </w:lvl>
    <w:lvl w:ilvl="4" w:tplc="04090019">
      <w:start w:val="1"/>
      <w:numFmt w:val="upperLetter"/>
      <w:lvlText w:val="%5."/>
      <w:lvlJc w:val="left"/>
      <w:pPr>
        <w:ind w:left="2400" w:hanging="400"/>
      </w:pPr>
    </w:lvl>
    <w:lvl w:ilvl="5" w:tplc="0409001B">
      <w:start w:val="1"/>
      <w:numFmt w:val="lowerRoman"/>
      <w:lvlText w:val="%6."/>
      <w:lvlJc w:val="right"/>
      <w:pPr>
        <w:ind w:left="2800" w:hanging="400"/>
      </w:pPr>
    </w:lvl>
    <w:lvl w:ilvl="6" w:tplc="0409000F">
      <w:start w:val="1"/>
      <w:numFmt w:val="decimal"/>
      <w:lvlText w:val="%7."/>
      <w:lvlJc w:val="left"/>
      <w:pPr>
        <w:ind w:left="3200" w:hanging="400"/>
      </w:pPr>
    </w:lvl>
    <w:lvl w:ilvl="7" w:tplc="04090019">
      <w:start w:val="1"/>
      <w:numFmt w:val="upperLetter"/>
      <w:lvlText w:val="%8."/>
      <w:lvlJc w:val="left"/>
      <w:pPr>
        <w:ind w:left="3600" w:hanging="400"/>
      </w:pPr>
    </w:lvl>
    <w:lvl w:ilvl="8" w:tplc="0409001B">
      <w:start w:val="1"/>
      <w:numFmt w:val="lowerRoman"/>
      <w:lvlText w:val="%9."/>
      <w:lvlJc w:val="right"/>
      <w:pPr>
        <w:ind w:left="4000" w:hanging="400"/>
      </w:pPr>
    </w:lvl>
  </w:abstractNum>
  <w:abstractNum w:abstractNumId="8">
    <w:nsid w:val="7295021F"/>
    <w:multiLevelType w:val="hybridMultilevel"/>
    <w:tmpl w:val="266E8E30"/>
    <w:lvl w:ilvl="0" w:tplc="6E040F50">
      <w:start w:val="1"/>
      <w:numFmt w:val="ganada"/>
      <w:lvlText w:val="%1."/>
      <w:lvlJc w:val="left"/>
      <w:pPr>
        <w:ind w:left="760" w:hanging="360"/>
      </w:pPr>
    </w:lvl>
    <w:lvl w:ilvl="1" w:tplc="04090019">
      <w:start w:val="1"/>
      <w:numFmt w:val="upperLetter"/>
      <w:lvlText w:val="%2."/>
      <w:lvlJc w:val="left"/>
      <w:pPr>
        <w:ind w:left="1200" w:hanging="400"/>
      </w:pPr>
    </w:lvl>
    <w:lvl w:ilvl="2" w:tplc="0409001B">
      <w:start w:val="1"/>
      <w:numFmt w:val="lowerRoman"/>
      <w:lvlText w:val="%3."/>
      <w:lvlJc w:val="right"/>
      <w:pPr>
        <w:ind w:left="1600" w:hanging="400"/>
      </w:pPr>
    </w:lvl>
    <w:lvl w:ilvl="3" w:tplc="0409000F">
      <w:start w:val="1"/>
      <w:numFmt w:val="decimal"/>
      <w:lvlText w:val="%4."/>
      <w:lvlJc w:val="left"/>
      <w:pPr>
        <w:ind w:left="2000" w:hanging="400"/>
      </w:pPr>
    </w:lvl>
    <w:lvl w:ilvl="4" w:tplc="04090019">
      <w:start w:val="1"/>
      <w:numFmt w:val="upperLetter"/>
      <w:lvlText w:val="%5."/>
      <w:lvlJc w:val="left"/>
      <w:pPr>
        <w:ind w:left="2400" w:hanging="400"/>
      </w:pPr>
    </w:lvl>
    <w:lvl w:ilvl="5" w:tplc="0409001B">
      <w:start w:val="1"/>
      <w:numFmt w:val="lowerRoman"/>
      <w:lvlText w:val="%6."/>
      <w:lvlJc w:val="right"/>
      <w:pPr>
        <w:ind w:left="2800" w:hanging="400"/>
      </w:pPr>
    </w:lvl>
    <w:lvl w:ilvl="6" w:tplc="0409000F">
      <w:start w:val="1"/>
      <w:numFmt w:val="decimal"/>
      <w:lvlText w:val="%7."/>
      <w:lvlJc w:val="left"/>
      <w:pPr>
        <w:ind w:left="3200" w:hanging="400"/>
      </w:pPr>
    </w:lvl>
    <w:lvl w:ilvl="7" w:tplc="04090019">
      <w:start w:val="1"/>
      <w:numFmt w:val="upperLetter"/>
      <w:lvlText w:val="%8."/>
      <w:lvlJc w:val="left"/>
      <w:pPr>
        <w:ind w:left="3600" w:hanging="400"/>
      </w:pPr>
    </w:lvl>
    <w:lvl w:ilvl="8" w:tplc="0409001B">
      <w:start w:val="1"/>
      <w:numFmt w:val="lowerRoman"/>
      <w:lvlText w:val="%9."/>
      <w:lvlJc w:val="right"/>
      <w:pPr>
        <w:ind w:left="4000" w:hanging="400"/>
      </w:pPr>
    </w:lvl>
  </w:abstractNum>
  <w:abstractNum w:abstractNumId="9">
    <w:nsid w:val="7AD93568"/>
    <w:multiLevelType w:val="hybridMultilevel"/>
    <w:tmpl w:val="3B0ED146"/>
    <w:lvl w:ilvl="0" w:tplc="6E040F50">
      <w:start w:val="1"/>
      <w:numFmt w:val="ganada"/>
      <w:lvlText w:val="%1."/>
      <w:lvlJc w:val="left"/>
      <w:pPr>
        <w:ind w:left="760" w:hanging="360"/>
      </w:pPr>
    </w:lvl>
    <w:lvl w:ilvl="1" w:tplc="04090019">
      <w:start w:val="1"/>
      <w:numFmt w:val="upperLetter"/>
      <w:lvlText w:val="%2."/>
      <w:lvlJc w:val="left"/>
      <w:pPr>
        <w:ind w:left="1200" w:hanging="400"/>
      </w:pPr>
    </w:lvl>
    <w:lvl w:ilvl="2" w:tplc="0409001B">
      <w:start w:val="1"/>
      <w:numFmt w:val="lowerRoman"/>
      <w:lvlText w:val="%3."/>
      <w:lvlJc w:val="right"/>
      <w:pPr>
        <w:ind w:left="1600" w:hanging="400"/>
      </w:pPr>
    </w:lvl>
    <w:lvl w:ilvl="3" w:tplc="0409000F">
      <w:start w:val="1"/>
      <w:numFmt w:val="decimal"/>
      <w:lvlText w:val="%4."/>
      <w:lvlJc w:val="left"/>
      <w:pPr>
        <w:ind w:left="2000" w:hanging="400"/>
      </w:pPr>
    </w:lvl>
    <w:lvl w:ilvl="4" w:tplc="04090019">
      <w:start w:val="1"/>
      <w:numFmt w:val="upperLetter"/>
      <w:lvlText w:val="%5."/>
      <w:lvlJc w:val="left"/>
      <w:pPr>
        <w:ind w:left="2400" w:hanging="400"/>
      </w:pPr>
    </w:lvl>
    <w:lvl w:ilvl="5" w:tplc="0409001B">
      <w:start w:val="1"/>
      <w:numFmt w:val="lowerRoman"/>
      <w:lvlText w:val="%6."/>
      <w:lvlJc w:val="right"/>
      <w:pPr>
        <w:ind w:left="2800" w:hanging="400"/>
      </w:pPr>
    </w:lvl>
    <w:lvl w:ilvl="6" w:tplc="0409000F">
      <w:start w:val="1"/>
      <w:numFmt w:val="decimal"/>
      <w:lvlText w:val="%7."/>
      <w:lvlJc w:val="left"/>
      <w:pPr>
        <w:ind w:left="3200" w:hanging="400"/>
      </w:pPr>
    </w:lvl>
    <w:lvl w:ilvl="7" w:tplc="04090019">
      <w:start w:val="1"/>
      <w:numFmt w:val="upperLetter"/>
      <w:lvlText w:val="%8."/>
      <w:lvlJc w:val="left"/>
      <w:pPr>
        <w:ind w:left="3600" w:hanging="400"/>
      </w:pPr>
    </w:lvl>
    <w:lvl w:ilvl="8" w:tplc="0409001B">
      <w:start w:val="1"/>
      <w:numFmt w:val="lowerRoman"/>
      <w:lvlText w:val="%9."/>
      <w:lvlJc w:val="right"/>
      <w:pPr>
        <w:ind w:left="4000" w:hanging="40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71F5"/>
    <w:rsid w:val="00042B4F"/>
    <w:rsid w:val="000649DB"/>
    <w:rsid w:val="00086985"/>
    <w:rsid w:val="000D742C"/>
    <w:rsid w:val="000F2ED5"/>
    <w:rsid w:val="00101C59"/>
    <w:rsid w:val="0011084B"/>
    <w:rsid w:val="0014398C"/>
    <w:rsid w:val="001534DF"/>
    <w:rsid w:val="001602D5"/>
    <w:rsid w:val="00167B2E"/>
    <w:rsid w:val="00174CA8"/>
    <w:rsid w:val="001A5EE4"/>
    <w:rsid w:val="001B7070"/>
    <w:rsid w:val="002058CE"/>
    <w:rsid w:val="00281851"/>
    <w:rsid w:val="00287140"/>
    <w:rsid w:val="002C4B02"/>
    <w:rsid w:val="002C7DA6"/>
    <w:rsid w:val="002F0B03"/>
    <w:rsid w:val="002F50D6"/>
    <w:rsid w:val="00321080"/>
    <w:rsid w:val="00336459"/>
    <w:rsid w:val="0034324B"/>
    <w:rsid w:val="003827AD"/>
    <w:rsid w:val="003849AC"/>
    <w:rsid w:val="00384DF7"/>
    <w:rsid w:val="003C3410"/>
    <w:rsid w:val="0048636E"/>
    <w:rsid w:val="00494FDA"/>
    <w:rsid w:val="004C3767"/>
    <w:rsid w:val="00536F17"/>
    <w:rsid w:val="00561300"/>
    <w:rsid w:val="005D01A0"/>
    <w:rsid w:val="0060402E"/>
    <w:rsid w:val="00653095"/>
    <w:rsid w:val="006A185B"/>
    <w:rsid w:val="006B7867"/>
    <w:rsid w:val="006F30CE"/>
    <w:rsid w:val="006F7025"/>
    <w:rsid w:val="00701606"/>
    <w:rsid w:val="00773963"/>
    <w:rsid w:val="007B05E7"/>
    <w:rsid w:val="007C0291"/>
    <w:rsid w:val="007C34E3"/>
    <w:rsid w:val="007D4B22"/>
    <w:rsid w:val="007E0A11"/>
    <w:rsid w:val="007E7932"/>
    <w:rsid w:val="007F6238"/>
    <w:rsid w:val="00852C80"/>
    <w:rsid w:val="00861A95"/>
    <w:rsid w:val="008A2B9E"/>
    <w:rsid w:val="008A5175"/>
    <w:rsid w:val="00930275"/>
    <w:rsid w:val="009724DC"/>
    <w:rsid w:val="009F0EFD"/>
    <w:rsid w:val="00A17A65"/>
    <w:rsid w:val="00AC4C3B"/>
    <w:rsid w:val="00AC5511"/>
    <w:rsid w:val="00AE1A23"/>
    <w:rsid w:val="00B028F3"/>
    <w:rsid w:val="00B13587"/>
    <w:rsid w:val="00B24001"/>
    <w:rsid w:val="00B25751"/>
    <w:rsid w:val="00B43E64"/>
    <w:rsid w:val="00B61FC8"/>
    <w:rsid w:val="00B72669"/>
    <w:rsid w:val="00B817BC"/>
    <w:rsid w:val="00B850B3"/>
    <w:rsid w:val="00B919B4"/>
    <w:rsid w:val="00BE7DC1"/>
    <w:rsid w:val="00C37C38"/>
    <w:rsid w:val="00C44407"/>
    <w:rsid w:val="00C624B9"/>
    <w:rsid w:val="00C96859"/>
    <w:rsid w:val="00C9703C"/>
    <w:rsid w:val="00CB4BE2"/>
    <w:rsid w:val="00CE16DE"/>
    <w:rsid w:val="00D52143"/>
    <w:rsid w:val="00D545F3"/>
    <w:rsid w:val="00D9506A"/>
    <w:rsid w:val="00DF5E4D"/>
    <w:rsid w:val="00E06499"/>
    <w:rsid w:val="00E45E56"/>
    <w:rsid w:val="00E60708"/>
    <w:rsid w:val="00E948C3"/>
    <w:rsid w:val="00EC1D43"/>
    <w:rsid w:val="00ED7ED5"/>
    <w:rsid w:val="00F52196"/>
    <w:rsid w:val="00F671F5"/>
    <w:rsid w:val="00F70BEA"/>
    <w:rsid w:val="00F77DC8"/>
    <w:rsid w:val="00F918CE"/>
    <w:rsid w:val="00FE5E27"/>
    <w:rsid w:val="00FF32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30887EAD-AB67-4959-A6D9-522B77943D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C0291"/>
    <w:pPr>
      <w:widowControl w:val="0"/>
      <w:wordWrap w:val="0"/>
      <w:autoSpaceDE w:val="0"/>
      <w:autoSpaceDN w:val="0"/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C0291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7C0291"/>
    <w:pPr>
      <w:ind w:leftChars="400" w:left="800"/>
    </w:pPr>
  </w:style>
  <w:style w:type="table" w:styleId="a5">
    <w:name w:val="Table Grid"/>
    <w:basedOn w:val="a1"/>
    <w:uiPriority w:val="39"/>
    <w:rsid w:val="007C029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Char"/>
    <w:uiPriority w:val="99"/>
    <w:unhideWhenUsed/>
    <w:rsid w:val="00CB4BE2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6"/>
    <w:uiPriority w:val="99"/>
    <w:rsid w:val="00CB4BE2"/>
  </w:style>
  <w:style w:type="paragraph" w:styleId="a7">
    <w:name w:val="footer"/>
    <w:basedOn w:val="a"/>
    <w:link w:val="Char0"/>
    <w:uiPriority w:val="99"/>
    <w:unhideWhenUsed/>
    <w:rsid w:val="00CB4BE2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7"/>
    <w:uiPriority w:val="99"/>
    <w:rsid w:val="00CB4BE2"/>
  </w:style>
  <w:style w:type="paragraph" w:styleId="a8">
    <w:name w:val="Balloon Text"/>
    <w:basedOn w:val="a"/>
    <w:link w:val="Char1"/>
    <w:uiPriority w:val="99"/>
    <w:semiHidden/>
    <w:unhideWhenUsed/>
    <w:rsid w:val="0011084B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8"/>
    <w:uiPriority w:val="99"/>
    <w:semiHidden/>
    <w:rsid w:val="0011084B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Date"/>
    <w:basedOn w:val="a"/>
    <w:next w:val="a"/>
    <w:link w:val="Char2"/>
    <w:uiPriority w:val="99"/>
    <w:semiHidden/>
    <w:unhideWhenUsed/>
    <w:rsid w:val="00852C80"/>
  </w:style>
  <w:style w:type="character" w:customStyle="1" w:styleId="Char2">
    <w:name w:val="날짜 Char"/>
    <w:basedOn w:val="a0"/>
    <w:link w:val="a9"/>
    <w:uiPriority w:val="99"/>
    <w:semiHidden/>
    <w:rsid w:val="00852C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1305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251</TotalTime>
  <Pages>2</Pages>
  <Words>211</Words>
  <Characters>1204</Characters>
  <Application>Microsoft Office Word</Application>
  <DocSecurity>0</DocSecurity>
  <Lines>10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LIONS</dc:creator>
  <cp:lastModifiedBy>LIONS</cp:lastModifiedBy>
  <cp:revision>17</cp:revision>
  <cp:lastPrinted>2021-01-05T04:25:00Z</cp:lastPrinted>
  <dcterms:created xsi:type="dcterms:W3CDTF">2024-12-04T05:37:00Z</dcterms:created>
  <dcterms:modified xsi:type="dcterms:W3CDTF">2025-01-15T07:52:00Z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NSCPROP">
    <vt:lpwstr>NSCCustomProperty</vt:lpwstr>
  </property>
</Properties>
</file>